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08"/>
        <w:gridCol w:w="4320"/>
        <w:gridCol w:w="1080"/>
        <w:gridCol w:w="4240"/>
        <w:gridCol w:w="260"/>
      </w:tblGrid>
      <w:tr w:rsidR="00E42513" w:rsidRPr="00330EBA" w:rsidTr="00C445E2">
        <w:tc>
          <w:tcPr>
            <w:tcW w:w="4428" w:type="dxa"/>
            <w:gridSpan w:val="2"/>
          </w:tcPr>
          <w:p w:rsidR="00E42513" w:rsidRPr="00812ECB" w:rsidRDefault="00E42513" w:rsidP="00C445E2">
            <w:pPr>
              <w:keepNext/>
              <w:jc w:val="center"/>
              <w:rPr>
                <w:b/>
                <w:sz w:val="26"/>
                <w:szCs w:val="26"/>
              </w:rPr>
            </w:pPr>
            <w:proofErr w:type="spellStart"/>
            <w:r w:rsidRPr="00812ECB">
              <w:rPr>
                <w:b/>
                <w:sz w:val="26"/>
                <w:szCs w:val="26"/>
              </w:rPr>
              <w:t>Чǎваш</w:t>
            </w:r>
            <w:proofErr w:type="spellEnd"/>
            <w:r w:rsidRPr="00812EC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2ECB">
              <w:rPr>
                <w:b/>
                <w:sz w:val="26"/>
                <w:szCs w:val="26"/>
              </w:rPr>
              <w:t>Республикин</w:t>
            </w:r>
            <w:proofErr w:type="spellEnd"/>
          </w:p>
          <w:p w:rsidR="00E42513" w:rsidRPr="00812ECB" w:rsidRDefault="00E42513" w:rsidP="00C445E2">
            <w:pPr>
              <w:keepNext/>
              <w:jc w:val="center"/>
              <w:rPr>
                <w:b/>
                <w:sz w:val="26"/>
                <w:szCs w:val="26"/>
              </w:rPr>
            </w:pPr>
            <w:proofErr w:type="spellStart"/>
            <w:r w:rsidRPr="00812ECB">
              <w:rPr>
                <w:b/>
                <w:sz w:val="26"/>
                <w:szCs w:val="26"/>
              </w:rPr>
              <w:t>вĕренÿ</w:t>
            </w:r>
            <w:proofErr w:type="spellEnd"/>
            <w:r w:rsidRPr="00812ECB">
              <w:rPr>
                <w:b/>
                <w:sz w:val="26"/>
                <w:szCs w:val="26"/>
              </w:rPr>
              <w:t xml:space="preserve"> тата </w:t>
            </w:r>
            <w:proofErr w:type="spellStart"/>
            <w:r w:rsidRPr="00812ECB">
              <w:rPr>
                <w:b/>
                <w:sz w:val="26"/>
                <w:szCs w:val="26"/>
              </w:rPr>
              <w:t>çамрǎксен</w:t>
            </w:r>
            <w:proofErr w:type="spellEnd"/>
          </w:p>
          <w:p w:rsidR="00E42513" w:rsidRPr="00812ECB" w:rsidRDefault="00E42513" w:rsidP="00C445E2">
            <w:pPr>
              <w:keepNext/>
              <w:jc w:val="center"/>
              <w:rPr>
                <w:b/>
              </w:rPr>
            </w:pPr>
            <w:r w:rsidRPr="00812EC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2ECB">
              <w:rPr>
                <w:b/>
                <w:sz w:val="26"/>
                <w:szCs w:val="26"/>
              </w:rPr>
              <w:t>политикин</w:t>
            </w:r>
            <w:proofErr w:type="spellEnd"/>
            <w:r w:rsidRPr="00812EC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2ECB">
              <w:rPr>
                <w:b/>
                <w:sz w:val="26"/>
                <w:szCs w:val="26"/>
              </w:rPr>
              <w:t>минист</w:t>
            </w:r>
            <w:proofErr w:type="spellEnd"/>
            <w:r w:rsidRPr="00812ECB">
              <w:rPr>
                <w:b/>
                <w:sz w:val="26"/>
                <w:szCs w:val="26"/>
                <w:lang w:val="en-US"/>
              </w:rPr>
              <w:t>e</w:t>
            </w:r>
            <w:proofErr w:type="spellStart"/>
            <w:r w:rsidRPr="00812ECB">
              <w:rPr>
                <w:b/>
                <w:sz w:val="26"/>
                <w:szCs w:val="26"/>
              </w:rPr>
              <w:t>рстви</w:t>
            </w:r>
            <w:proofErr w:type="spellEnd"/>
          </w:p>
          <w:p w:rsidR="00E42513" w:rsidRPr="00330EBA" w:rsidRDefault="00E42513" w:rsidP="00C445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42513" w:rsidRPr="00330EBA" w:rsidRDefault="00E42513" w:rsidP="00C445E2">
            <w:pPr>
              <w:jc w:val="center"/>
              <w:rPr>
                <w:sz w:val="28"/>
                <w:szCs w:val="28"/>
              </w:rPr>
            </w:pPr>
            <w:r w:rsidRPr="00BA4444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5FA35B24" wp14:editId="18EC5E08">
                  <wp:extent cx="533400" cy="514350"/>
                  <wp:effectExtent l="0" t="0" r="0" b="0"/>
                  <wp:docPr id="2" name="Рисунок 2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</w:tcPr>
          <w:p w:rsidR="00E42513" w:rsidRPr="006101CA" w:rsidRDefault="00E42513" w:rsidP="00C445E2">
            <w:pPr>
              <w:jc w:val="center"/>
              <w:rPr>
                <w:b/>
                <w:sz w:val="26"/>
                <w:szCs w:val="26"/>
              </w:rPr>
            </w:pPr>
            <w:r w:rsidRPr="006101CA">
              <w:rPr>
                <w:b/>
                <w:sz w:val="26"/>
                <w:szCs w:val="26"/>
              </w:rPr>
              <w:t xml:space="preserve">Министерство образования и </w:t>
            </w:r>
          </w:p>
          <w:p w:rsidR="00E42513" w:rsidRPr="006101CA" w:rsidRDefault="00E42513" w:rsidP="00C445E2">
            <w:pPr>
              <w:jc w:val="center"/>
              <w:rPr>
                <w:b/>
                <w:sz w:val="26"/>
                <w:szCs w:val="26"/>
              </w:rPr>
            </w:pPr>
            <w:r w:rsidRPr="006101CA">
              <w:rPr>
                <w:b/>
                <w:sz w:val="26"/>
                <w:szCs w:val="26"/>
              </w:rPr>
              <w:t>молодежной политики</w:t>
            </w:r>
          </w:p>
          <w:p w:rsidR="00E42513" w:rsidRPr="00330EBA" w:rsidRDefault="00E42513" w:rsidP="00C445E2">
            <w:pPr>
              <w:jc w:val="center"/>
              <w:rPr>
                <w:b/>
                <w:sz w:val="28"/>
                <w:szCs w:val="28"/>
              </w:rPr>
            </w:pPr>
            <w:r w:rsidRPr="006101CA">
              <w:rPr>
                <w:b/>
                <w:sz w:val="26"/>
                <w:szCs w:val="26"/>
              </w:rPr>
              <w:t>Чувашской Республики</w:t>
            </w:r>
          </w:p>
        </w:tc>
      </w:tr>
      <w:tr w:rsidR="00E42513" w:rsidRPr="00700126" w:rsidTr="00C445E2">
        <w:tc>
          <w:tcPr>
            <w:tcW w:w="10008" w:type="dxa"/>
            <w:gridSpan w:val="5"/>
          </w:tcPr>
          <w:p w:rsidR="00E42513" w:rsidRPr="00700126" w:rsidRDefault="00E42513" w:rsidP="00C445E2">
            <w:pPr>
              <w:jc w:val="center"/>
              <w:rPr>
                <w:rFonts w:ascii="TimesEC" w:hAnsi="TimesEC"/>
                <w:b/>
                <w:sz w:val="28"/>
                <w:szCs w:val="28"/>
              </w:rPr>
            </w:pPr>
            <w:r w:rsidRPr="00700126">
              <w:rPr>
                <w:rFonts w:ascii="TimesEC" w:hAnsi="TimesEC"/>
                <w:b/>
                <w:sz w:val="28"/>
                <w:szCs w:val="28"/>
              </w:rPr>
              <w:t>ПРИКАЗ</w:t>
            </w:r>
          </w:p>
        </w:tc>
      </w:tr>
      <w:tr w:rsidR="00E42513" w:rsidRPr="00796CE3" w:rsidTr="00C445E2">
        <w:trPr>
          <w:gridBefore w:val="1"/>
          <w:gridAfter w:val="1"/>
          <w:wBefore w:w="108" w:type="dxa"/>
          <w:wAfter w:w="260" w:type="dxa"/>
          <w:cantSplit/>
        </w:trPr>
        <w:tc>
          <w:tcPr>
            <w:tcW w:w="9640" w:type="dxa"/>
            <w:gridSpan w:val="3"/>
          </w:tcPr>
          <w:p w:rsidR="00E42513" w:rsidRPr="00796CE3" w:rsidRDefault="00E42513" w:rsidP="00C445E2">
            <w:pPr>
              <w:pStyle w:val="1"/>
              <w:keepNext w:val="0"/>
              <w:rPr>
                <w:rFonts w:ascii="Times New Roman" w:hAnsi="Times New Roman"/>
                <w:sz w:val="20"/>
              </w:rPr>
            </w:pPr>
          </w:p>
          <w:p w:rsidR="00E42513" w:rsidRPr="00796CE3" w:rsidRDefault="004B5786" w:rsidP="00C445E2">
            <w:pPr>
              <w:pStyle w:val="1"/>
              <w:keepNext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09.10.2020 № 1488</w:t>
            </w:r>
            <w:r w:rsidR="00E42513" w:rsidRPr="00796CE3">
              <w:rPr>
                <w:sz w:val="20"/>
              </w:rPr>
              <w:t xml:space="preserve">        </w:t>
            </w:r>
          </w:p>
          <w:p w:rsidR="00E42513" w:rsidRPr="00796CE3" w:rsidRDefault="00E42513" w:rsidP="00C445E2">
            <w:pPr>
              <w:jc w:val="center"/>
              <w:rPr>
                <w:rFonts w:ascii="TimesEC" w:hAnsi="TimesEC"/>
                <w:sz w:val="20"/>
                <w:szCs w:val="20"/>
              </w:rPr>
            </w:pPr>
            <w:proofErr w:type="spellStart"/>
            <w:r w:rsidRPr="00796CE3">
              <w:rPr>
                <w:sz w:val="20"/>
                <w:szCs w:val="20"/>
              </w:rPr>
              <w:t>Шупашкар</w:t>
            </w:r>
            <w:proofErr w:type="spellEnd"/>
            <w:r w:rsidRPr="00796CE3">
              <w:rPr>
                <w:sz w:val="20"/>
                <w:szCs w:val="20"/>
              </w:rPr>
              <w:t xml:space="preserve"> хули          </w:t>
            </w:r>
            <w:r w:rsidRPr="00796CE3">
              <w:rPr>
                <w:sz w:val="20"/>
                <w:szCs w:val="20"/>
              </w:rPr>
              <w:tab/>
            </w:r>
            <w:r w:rsidRPr="00796CE3">
              <w:rPr>
                <w:sz w:val="20"/>
                <w:szCs w:val="20"/>
              </w:rPr>
              <w:tab/>
            </w:r>
            <w:r w:rsidRPr="00796CE3">
              <w:rPr>
                <w:sz w:val="20"/>
                <w:szCs w:val="20"/>
              </w:rPr>
              <w:tab/>
            </w:r>
            <w:r w:rsidRPr="00796CE3">
              <w:rPr>
                <w:sz w:val="20"/>
                <w:szCs w:val="20"/>
              </w:rPr>
              <w:tab/>
            </w:r>
            <w:r w:rsidRPr="00796CE3">
              <w:rPr>
                <w:sz w:val="20"/>
                <w:szCs w:val="20"/>
              </w:rPr>
              <w:tab/>
            </w:r>
            <w:r w:rsidRPr="00796CE3">
              <w:rPr>
                <w:sz w:val="20"/>
                <w:szCs w:val="20"/>
              </w:rPr>
              <w:tab/>
            </w:r>
            <w:r w:rsidRPr="00796CE3">
              <w:rPr>
                <w:sz w:val="20"/>
                <w:szCs w:val="20"/>
              </w:rPr>
              <w:tab/>
            </w:r>
            <w:r w:rsidRPr="00796CE3">
              <w:rPr>
                <w:sz w:val="20"/>
                <w:szCs w:val="20"/>
              </w:rPr>
              <w:tab/>
              <w:t>г. Чебоксары</w:t>
            </w:r>
          </w:p>
        </w:tc>
      </w:tr>
    </w:tbl>
    <w:p w:rsidR="00906AAC" w:rsidRPr="00696BFC" w:rsidRDefault="00906AAC" w:rsidP="00906AAC">
      <w:pPr>
        <w:jc w:val="both"/>
      </w:pPr>
    </w:p>
    <w:tbl>
      <w:tblPr>
        <w:tblStyle w:val="a3"/>
        <w:tblW w:w="9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13"/>
      </w:tblGrid>
      <w:tr w:rsidR="00C4315D" w:rsidTr="00DE1C98">
        <w:tc>
          <w:tcPr>
            <w:tcW w:w="5070" w:type="dxa"/>
          </w:tcPr>
          <w:p w:rsidR="005F5235" w:rsidRPr="005F5235" w:rsidRDefault="00C4315D" w:rsidP="00DE1C98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F5235">
              <w:rPr>
                <w:sz w:val="26"/>
                <w:szCs w:val="26"/>
              </w:rPr>
              <w:t xml:space="preserve">Об </w:t>
            </w:r>
            <w:r w:rsidR="005F5235" w:rsidRPr="005F5235">
              <w:rPr>
                <w:sz w:val="26"/>
                <w:szCs w:val="26"/>
              </w:rPr>
              <w:t>утвержде</w:t>
            </w:r>
            <w:r w:rsidR="004B5786">
              <w:rPr>
                <w:sz w:val="26"/>
                <w:szCs w:val="26"/>
              </w:rPr>
              <w:t>нии плана мероприятий («дорожной карты</w:t>
            </w:r>
            <w:r w:rsidR="005F5235" w:rsidRPr="005F5235">
              <w:rPr>
                <w:sz w:val="26"/>
                <w:szCs w:val="26"/>
              </w:rPr>
              <w:t>»)</w:t>
            </w:r>
            <w:r w:rsidR="004B5786">
              <w:rPr>
                <w:sz w:val="26"/>
                <w:szCs w:val="26"/>
              </w:rPr>
              <w:t xml:space="preserve"> Министерства образования и молодежной политики Чувашской Республики</w:t>
            </w:r>
            <w:r w:rsidR="005F5235" w:rsidRPr="005F5235">
              <w:rPr>
                <w:sz w:val="26"/>
                <w:szCs w:val="26"/>
              </w:rPr>
              <w:t xml:space="preserve"> по реализации </w:t>
            </w:r>
            <w:hyperlink w:anchor="P95" w:history="1">
              <w:proofErr w:type="gramStart"/>
              <w:r w:rsidR="005F5235" w:rsidRPr="005F5235">
                <w:rPr>
                  <w:sz w:val="26"/>
                  <w:szCs w:val="26"/>
                </w:rPr>
                <w:t>План</w:t>
              </w:r>
              <w:proofErr w:type="gramEnd"/>
            </w:hyperlink>
            <w:r w:rsidR="005F5235" w:rsidRPr="005F5235">
              <w:rPr>
                <w:sz w:val="26"/>
                <w:szCs w:val="26"/>
              </w:rPr>
              <w:t>а основных мероприятий по проведению в Чувашской Республике в 2021 году Года, посвященного трудовому подвигу строителей Сурского и Казанского оборонительных рубежей,</w:t>
            </w:r>
            <w:r w:rsidR="005F5235">
              <w:rPr>
                <w:sz w:val="26"/>
                <w:szCs w:val="26"/>
              </w:rPr>
              <w:t xml:space="preserve"> </w:t>
            </w:r>
            <w:r w:rsidR="005F5235" w:rsidRPr="005F5235">
              <w:rPr>
                <w:sz w:val="26"/>
                <w:szCs w:val="26"/>
              </w:rPr>
              <w:t>утвержденного распоряжением Кабинета Министров Чувашской Республики от 16 июля 2020 г. № 634-р</w:t>
            </w:r>
          </w:p>
          <w:p w:rsidR="00C4315D" w:rsidRPr="00C4315D" w:rsidRDefault="00C4315D" w:rsidP="00906A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13" w:type="dxa"/>
          </w:tcPr>
          <w:p w:rsidR="00C4315D" w:rsidRDefault="00C4315D" w:rsidP="00906AAC">
            <w:pPr>
              <w:jc w:val="both"/>
            </w:pPr>
          </w:p>
        </w:tc>
      </w:tr>
    </w:tbl>
    <w:p w:rsidR="00C15878" w:rsidRDefault="00A95396" w:rsidP="00C158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целях увековечения трудового героизма и самоотверженности участников строительства в 1941 году Сурского и Казанского оборонительных рубежей, </w:t>
      </w:r>
      <w:r w:rsidR="00E42513" w:rsidRPr="00E42513">
        <w:rPr>
          <w:sz w:val="26"/>
          <w:szCs w:val="26"/>
        </w:rPr>
        <w:t>патриотического воспитания детей и молодежи</w:t>
      </w:r>
      <w:r w:rsidR="00F368A7">
        <w:rPr>
          <w:sz w:val="26"/>
          <w:szCs w:val="26"/>
        </w:rPr>
        <w:t xml:space="preserve">, развития </w:t>
      </w:r>
      <w:r w:rsidR="00166B0E">
        <w:rPr>
          <w:sz w:val="26"/>
          <w:szCs w:val="26"/>
        </w:rPr>
        <w:t xml:space="preserve">их </w:t>
      </w:r>
      <w:r w:rsidR="00F368A7">
        <w:rPr>
          <w:sz w:val="26"/>
          <w:szCs w:val="26"/>
        </w:rPr>
        <w:t xml:space="preserve">творческих способностей </w:t>
      </w:r>
      <w:r>
        <w:rPr>
          <w:sz w:val="26"/>
          <w:szCs w:val="26"/>
        </w:rPr>
        <w:br/>
      </w:r>
      <w:proofErr w:type="gramStart"/>
      <w:r w:rsidR="00D01EA2" w:rsidRPr="00D01EA2">
        <w:rPr>
          <w:sz w:val="26"/>
          <w:szCs w:val="26"/>
        </w:rPr>
        <w:t>п</w:t>
      </w:r>
      <w:proofErr w:type="gramEnd"/>
      <w:r w:rsidR="00124CEE">
        <w:rPr>
          <w:sz w:val="26"/>
          <w:szCs w:val="26"/>
        </w:rPr>
        <w:t xml:space="preserve"> </w:t>
      </w:r>
      <w:r w:rsidR="00D01EA2" w:rsidRPr="00D01EA2">
        <w:rPr>
          <w:sz w:val="26"/>
          <w:szCs w:val="26"/>
        </w:rPr>
        <w:t>р</w:t>
      </w:r>
      <w:r w:rsidR="00124CEE">
        <w:rPr>
          <w:sz w:val="26"/>
          <w:szCs w:val="26"/>
        </w:rPr>
        <w:t xml:space="preserve"> </w:t>
      </w:r>
      <w:r w:rsidR="00D01EA2" w:rsidRPr="00D01EA2">
        <w:rPr>
          <w:sz w:val="26"/>
          <w:szCs w:val="26"/>
        </w:rPr>
        <w:t>и</w:t>
      </w:r>
      <w:r w:rsidR="00124CEE">
        <w:rPr>
          <w:sz w:val="26"/>
          <w:szCs w:val="26"/>
        </w:rPr>
        <w:t xml:space="preserve"> </w:t>
      </w:r>
      <w:r w:rsidR="00D01EA2" w:rsidRPr="00D01EA2">
        <w:rPr>
          <w:sz w:val="26"/>
          <w:szCs w:val="26"/>
        </w:rPr>
        <w:t>к</w:t>
      </w:r>
      <w:r w:rsidR="00124CEE">
        <w:rPr>
          <w:sz w:val="26"/>
          <w:szCs w:val="26"/>
        </w:rPr>
        <w:t xml:space="preserve"> </w:t>
      </w:r>
      <w:r w:rsidR="00D01EA2" w:rsidRPr="00D01EA2">
        <w:rPr>
          <w:sz w:val="26"/>
          <w:szCs w:val="26"/>
        </w:rPr>
        <w:t>а</w:t>
      </w:r>
      <w:r w:rsidR="00124CEE">
        <w:rPr>
          <w:sz w:val="26"/>
          <w:szCs w:val="26"/>
        </w:rPr>
        <w:t xml:space="preserve"> </w:t>
      </w:r>
      <w:r w:rsidR="00D01EA2" w:rsidRPr="00D01EA2">
        <w:rPr>
          <w:sz w:val="26"/>
          <w:szCs w:val="26"/>
        </w:rPr>
        <w:t>з</w:t>
      </w:r>
      <w:r w:rsidR="00124CEE">
        <w:rPr>
          <w:sz w:val="26"/>
          <w:szCs w:val="26"/>
        </w:rPr>
        <w:t xml:space="preserve"> </w:t>
      </w:r>
      <w:r w:rsidR="00D01EA2" w:rsidRPr="00D01EA2">
        <w:rPr>
          <w:sz w:val="26"/>
          <w:szCs w:val="26"/>
        </w:rPr>
        <w:t>ы</w:t>
      </w:r>
      <w:r w:rsidR="00124CEE">
        <w:rPr>
          <w:sz w:val="26"/>
          <w:szCs w:val="26"/>
        </w:rPr>
        <w:t xml:space="preserve"> </w:t>
      </w:r>
      <w:r w:rsidR="00D01EA2" w:rsidRPr="00D01EA2">
        <w:rPr>
          <w:sz w:val="26"/>
          <w:szCs w:val="26"/>
        </w:rPr>
        <w:t>в</w:t>
      </w:r>
      <w:r w:rsidR="00124CEE">
        <w:rPr>
          <w:sz w:val="26"/>
          <w:szCs w:val="26"/>
        </w:rPr>
        <w:t xml:space="preserve"> </w:t>
      </w:r>
      <w:r w:rsidR="00D01EA2" w:rsidRPr="00D01EA2">
        <w:rPr>
          <w:sz w:val="26"/>
          <w:szCs w:val="26"/>
        </w:rPr>
        <w:t>а</w:t>
      </w:r>
      <w:r w:rsidR="00124CEE">
        <w:rPr>
          <w:sz w:val="26"/>
          <w:szCs w:val="26"/>
        </w:rPr>
        <w:t xml:space="preserve"> </w:t>
      </w:r>
      <w:r w:rsidR="00D01EA2" w:rsidRPr="00D01EA2">
        <w:rPr>
          <w:sz w:val="26"/>
          <w:szCs w:val="26"/>
        </w:rPr>
        <w:t>ю</w:t>
      </w:r>
      <w:r w:rsidR="00906AAC" w:rsidRPr="00D01EA2">
        <w:rPr>
          <w:sz w:val="26"/>
          <w:szCs w:val="26"/>
        </w:rPr>
        <w:t>:</w:t>
      </w:r>
    </w:p>
    <w:p w:rsidR="001A1E08" w:rsidRDefault="00C15878" w:rsidP="001A1E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</w:t>
      </w:r>
      <w:r>
        <w:rPr>
          <w:sz w:val="26"/>
          <w:szCs w:val="26"/>
        </w:rPr>
        <w:t>Утвердить</w:t>
      </w:r>
      <w:r w:rsidRPr="00C15878">
        <w:rPr>
          <w:sz w:val="26"/>
          <w:szCs w:val="26"/>
        </w:rPr>
        <w:t xml:space="preserve"> </w:t>
      </w:r>
      <w:r>
        <w:rPr>
          <w:sz w:val="26"/>
          <w:szCs w:val="26"/>
        </w:rPr>
        <w:t>план</w:t>
      </w:r>
      <w:r w:rsidR="00B55401">
        <w:rPr>
          <w:sz w:val="26"/>
          <w:szCs w:val="26"/>
        </w:rPr>
        <w:t xml:space="preserve"> мероприятий («дорожную карту</w:t>
      </w:r>
      <w:r w:rsidRPr="005F5235">
        <w:rPr>
          <w:sz w:val="26"/>
          <w:szCs w:val="26"/>
        </w:rPr>
        <w:t>»)</w:t>
      </w:r>
      <w:r w:rsidR="001A097C">
        <w:rPr>
          <w:sz w:val="26"/>
          <w:szCs w:val="26"/>
        </w:rPr>
        <w:t xml:space="preserve"> Министерства образования и молодежной политики Чувашской Республики</w:t>
      </w:r>
      <w:r w:rsidRPr="005F5235">
        <w:rPr>
          <w:sz w:val="26"/>
          <w:szCs w:val="26"/>
        </w:rPr>
        <w:t xml:space="preserve"> по реализации </w:t>
      </w:r>
      <w:hyperlink w:anchor="P95" w:history="1">
        <w:proofErr w:type="gramStart"/>
        <w:r w:rsidRPr="005F5235">
          <w:rPr>
            <w:sz w:val="26"/>
            <w:szCs w:val="26"/>
          </w:rPr>
          <w:t>План</w:t>
        </w:r>
        <w:proofErr w:type="gramEnd"/>
      </w:hyperlink>
      <w:r w:rsidRPr="005F5235">
        <w:rPr>
          <w:sz w:val="26"/>
          <w:szCs w:val="26"/>
        </w:rPr>
        <w:t>а основных мероприятий по проведению в Чувашской Республике в 2021 году Года, посвященного трудовому подвигу строителей Сурского и Казанского оборонительных рубежей,</w:t>
      </w:r>
      <w:r>
        <w:rPr>
          <w:sz w:val="26"/>
          <w:szCs w:val="26"/>
        </w:rPr>
        <w:t xml:space="preserve"> </w:t>
      </w:r>
      <w:r w:rsidRPr="005F5235">
        <w:rPr>
          <w:sz w:val="26"/>
          <w:szCs w:val="26"/>
        </w:rPr>
        <w:t>утвержденного распоряжением Кабинета Министров Чувашской Республики от 16 июля 2020 г. № 634-р</w:t>
      </w:r>
      <w:r w:rsidR="004A7696">
        <w:rPr>
          <w:sz w:val="26"/>
          <w:szCs w:val="26"/>
        </w:rPr>
        <w:t xml:space="preserve"> (далее – план)</w:t>
      </w:r>
      <w:r w:rsidR="001A097C">
        <w:rPr>
          <w:sz w:val="26"/>
          <w:szCs w:val="26"/>
        </w:rPr>
        <w:t>,</w:t>
      </w:r>
      <w:r w:rsidR="00F12D0A">
        <w:rPr>
          <w:rFonts w:eastAsiaTheme="minorHAnsi"/>
          <w:sz w:val="26"/>
          <w:szCs w:val="26"/>
          <w:lang w:eastAsia="en-US"/>
        </w:rPr>
        <w:t xml:space="preserve"> </w:t>
      </w:r>
      <w:r w:rsidR="00F12D0A">
        <w:rPr>
          <w:sz w:val="26"/>
          <w:szCs w:val="26"/>
        </w:rPr>
        <w:t xml:space="preserve">согласно приложению </w:t>
      </w:r>
      <w:r w:rsidR="00906AAC" w:rsidRPr="00E42513">
        <w:rPr>
          <w:sz w:val="26"/>
          <w:szCs w:val="26"/>
        </w:rPr>
        <w:t>к</w:t>
      </w:r>
      <w:r w:rsidR="00D01EA2">
        <w:rPr>
          <w:sz w:val="26"/>
          <w:szCs w:val="26"/>
        </w:rPr>
        <w:t xml:space="preserve"> настоящему</w:t>
      </w:r>
      <w:r w:rsidR="00906AAC" w:rsidRPr="00E42513">
        <w:rPr>
          <w:sz w:val="26"/>
          <w:szCs w:val="26"/>
        </w:rPr>
        <w:t xml:space="preserve"> приказу</w:t>
      </w:r>
      <w:r w:rsidR="00D01EA2">
        <w:rPr>
          <w:sz w:val="26"/>
          <w:szCs w:val="26"/>
        </w:rPr>
        <w:t>.</w:t>
      </w:r>
    </w:p>
    <w:p w:rsidR="0059757D" w:rsidRDefault="001A1E08" w:rsidP="0059757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r w:rsidR="00A20374">
        <w:rPr>
          <w:sz w:val="26"/>
          <w:szCs w:val="26"/>
        </w:rPr>
        <w:t xml:space="preserve">Ответственность за </w:t>
      </w:r>
      <w:r w:rsidR="004A7696">
        <w:rPr>
          <w:sz w:val="26"/>
          <w:szCs w:val="26"/>
        </w:rPr>
        <w:t xml:space="preserve">организационно-методическое сопровождение реализации плана возложить </w:t>
      </w:r>
      <w:r w:rsidR="00A20374">
        <w:rPr>
          <w:sz w:val="26"/>
          <w:szCs w:val="26"/>
        </w:rPr>
        <w:t xml:space="preserve">на государственное </w:t>
      </w:r>
      <w:r w:rsidR="00A20374">
        <w:rPr>
          <w:sz w:val="26"/>
          <w:szCs w:val="26"/>
          <w:bdr w:val="none" w:sz="0" w:space="0" w:color="auto" w:frame="1"/>
          <w:shd w:val="clear" w:color="auto" w:fill="FFFFFF"/>
        </w:rPr>
        <w:t>автономное учреждение</w:t>
      </w:r>
      <w:r w:rsidR="00A20374" w:rsidRPr="00284FFF">
        <w:rPr>
          <w:sz w:val="26"/>
          <w:szCs w:val="26"/>
          <w:bdr w:val="none" w:sz="0" w:space="0" w:color="auto" w:frame="1"/>
          <w:shd w:val="clear" w:color="auto" w:fill="FFFFFF"/>
        </w:rPr>
        <w:t xml:space="preserve"> Чувашской Республ</w:t>
      </w:r>
      <w:r w:rsidR="00A20374">
        <w:rPr>
          <w:sz w:val="26"/>
          <w:szCs w:val="26"/>
          <w:bdr w:val="none" w:sz="0" w:space="0" w:color="auto" w:frame="1"/>
          <w:shd w:val="clear" w:color="auto" w:fill="FFFFFF"/>
        </w:rPr>
        <w:t xml:space="preserve">ики дополнительного образования </w:t>
      </w:r>
      <w:r w:rsidR="00A20374" w:rsidRPr="00284FFF">
        <w:rPr>
          <w:sz w:val="26"/>
          <w:szCs w:val="26"/>
          <w:bdr w:val="none" w:sz="0" w:space="0" w:color="auto" w:frame="1"/>
          <w:shd w:val="clear" w:color="auto" w:fill="FFFFFF"/>
        </w:rPr>
        <w:t>«Учебно-методический центр военно-патриотического воспитания молодежи «АВАНГАРД» Министерства образования и молодежной политики Чувашской Республики</w:t>
      </w:r>
      <w:r w:rsidR="00A20374">
        <w:rPr>
          <w:sz w:val="26"/>
          <w:szCs w:val="26"/>
          <w:bdr w:val="none" w:sz="0" w:space="0" w:color="auto" w:frame="1"/>
          <w:shd w:val="clear" w:color="auto" w:fill="FFFFFF"/>
        </w:rPr>
        <w:t xml:space="preserve"> (В.А. Захарову).</w:t>
      </w:r>
      <w:r w:rsidR="0059757D">
        <w:rPr>
          <w:sz w:val="26"/>
          <w:szCs w:val="26"/>
        </w:rPr>
        <w:t xml:space="preserve"> </w:t>
      </w:r>
    </w:p>
    <w:p w:rsidR="0044247A" w:rsidRPr="0059757D" w:rsidRDefault="0059757D" w:rsidP="005975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3. </w:t>
      </w:r>
      <w:r w:rsidR="00E42513" w:rsidRPr="0044247A">
        <w:rPr>
          <w:sz w:val="26"/>
          <w:szCs w:val="26"/>
        </w:rPr>
        <w:t xml:space="preserve">Контроль за исполнением настоящего приказа возложить на </w:t>
      </w:r>
      <w:r w:rsidR="0044247A" w:rsidRPr="0044247A">
        <w:rPr>
          <w:sz w:val="26"/>
          <w:szCs w:val="26"/>
        </w:rPr>
        <w:t xml:space="preserve">заместителя министра образования и молодежной политики Чувашской Республики </w:t>
      </w:r>
      <w:r w:rsidR="0044247A" w:rsidRPr="0044247A">
        <w:rPr>
          <w:sz w:val="26"/>
          <w:szCs w:val="26"/>
        </w:rPr>
        <w:br/>
        <w:t xml:space="preserve">И.В. </w:t>
      </w:r>
      <w:proofErr w:type="spellStart"/>
      <w:r w:rsidR="0044247A" w:rsidRPr="0044247A">
        <w:rPr>
          <w:sz w:val="26"/>
          <w:szCs w:val="26"/>
        </w:rPr>
        <w:t>Царевского</w:t>
      </w:r>
      <w:proofErr w:type="spellEnd"/>
      <w:r w:rsidR="0044247A" w:rsidRPr="0044247A">
        <w:rPr>
          <w:sz w:val="26"/>
          <w:szCs w:val="26"/>
        </w:rPr>
        <w:t>.</w:t>
      </w:r>
    </w:p>
    <w:p w:rsidR="00906AAC" w:rsidRPr="00E42513" w:rsidRDefault="00906AAC" w:rsidP="00906AAC">
      <w:pPr>
        <w:tabs>
          <w:tab w:val="left" w:pos="4140"/>
        </w:tabs>
        <w:ind w:right="-1"/>
        <w:jc w:val="both"/>
        <w:rPr>
          <w:sz w:val="26"/>
          <w:szCs w:val="26"/>
        </w:rPr>
      </w:pPr>
    </w:p>
    <w:p w:rsidR="00906AAC" w:rsidRPr="00E42513" w:rsidRDefault="00906AAC" w:rsidP="00906AAC">
      <w:pPr>
        <w:tabs>
          <w:tab w:val="left" w:pos="4140"/>
        </w:tabs>
        <w:jc w:val="both"/>
        <w:rPr>
          <w:sz w:val="26"/>
          <w:szCs w:val="26"/>
        </w:rPr>
      </w:pPr>
    </w:p>
    <w:p w:rsidR="00906AAC" w:rsidRPr="00696BFC" w:rsidRDefault="00124CEE" w:rsidP="00124CEE">
      <w:pPr>
        <w:autoSpaceDE w:val="0"/>
        <w:autoSpaceDN w:val="0"/>
        <w:adjustRightInd w:val="0"/>
        <w:spacing w:line="240" w:lineRule="atLeast"/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министра                                                                                                   А.Н. Федорова</w:t>
      </w:r>
    </w:p>
    <w:p w:rsidR="00CC1666" w:rsidRDefault="00CC1666"/>
    <w:p w:rsidR="00A205EE" w:rsidRDefault="00A205EE" w:rsidP="00A205EE">
      <w:pPr>
        <w:rPr>
          <w:sz w:val="20"/>
          <w:szCs w:val="20"/>
        </w:rPr>
        <w:sectPr w:rsidR="00A205EE" w:rsidSect="00B52258">
          <w:pgSz w:w="12240" w:h="15840"/>
          <w:pgMar w:top="1134" w:right="850" w:bottom="1134" w:left="1701" w:header="720" w:footer="720" w:gutter="0"/>
          <w:cols w:space="850"/>
          <w:noEndnote/>
          <w:docGrid w:linePitch="326"/>
        </w:sectPr>
      </w:pPr>
    </w:p>
    <w:p w:rsidR="00906AAC" w:rsidRDefault="00906AAC" w:rsidP="00A205EE">
      <w:pPr>
        <w:ind w:right="247"/>
      </w:pPr>
    </w:p>
    <w:p w:rsidR="00A205EE" w:rsidRPr="005F5235" w:rsidRDefault="00A205EE" w:rsidP="005B7D8D">
      <w:pPr>
        <w:tabs>
          <w:tab w:val="left" w:pos="13183"/>
        </w:tabs>
        <w:autoSpaceDE w:val="0"/>
        <w:autoSpaceDN w:val="0"/>
        <w:ind w:right="247"/>
        <w:jc w:val="right"/>
        <w:rPr>
          <w:sz w:val="20"/>
        </w:rPr>
      </w:pPr>
      <w:r w:rsidRPr="005F5235">
        <w:rPr>
          <w:sz w:val="20"/>
        </w:rPr>
        <w:t>Приложение к приказу</w:t>
      </w:r>
    </w:p>
    <w:p w:rsidR="00A205EE" w:rsidRPr="005F5235" w:rsidRDefault="00A205EE" w:rsidP="005B7D8D">
      <w:pPr>
        <w:tabs>
          <w:tab w:val="left" w:pos="13183"/>
        </w:tabs>
        <w:autoSpaceDE w:val="0"/>
        <w:autoSpaceDN w:val="0"/>
        <w:ind w:right="247"/>
        <w:jc w:val="right"/>
        <w:rPr>
          <w:sz w:val="20"/>
        </w:rPr>
      </w:pPr>
      <w:r w:rsidRPr="005F5235">
        <w:rPr>
          <w:sz w:val="20"/>
        </w:rPr>
        <w:t>Минобразования Чувашии</w:t>
      </w:r>
    </w:p>
    <w:p w:rsidR="0043531E" w:rsidRDefault="00A205EE" w:rsidP="005F5235">
      <w:pPr>
        <w:autoSpaceDE w:val="0"/>
        <w:autoSpaceDN w:val="0"/>
        <w:ind w:right="247"/>
        <w:jc w:val="center"/>
        <w:rPr>
          <w:b/>
        </w:rPr>
      </w:pPr>
      <w:r w:rsidRPr="005F5235">
        <w:rPr>
          <w:b/>
        </w:rPr>
        <w:t xml:space="preserve">ПЛАН МЕРОПРИЯТИЙ («ДОРОЖНАЯ КАРТА») </w:t>
      </w:r>
    </w:p>
    <w:p w:rsidR="00A205EE" w:rsidRPr="005F5235" w:rsidRDefault="009E0D1D" w:rsidP="005F5235">
      <w:pPr>
        <w:autoSpaceDE w:val="0"/>
        <w:autoSpaceDN w:val="0"/>
        <w:ind w:right="247"/>
        <w:jc w:val="center"/>
        <w:rPr>
          <w:b/>
        </w:rPr>
      </w:pPr>
      <w:r w:rsidRPr="009E0D1D">
        <w:rPr>
          <w:b/>
        </w:rPr>
        <w:t xml:space="preserve">Министерства образования и молодежной политики Чувашской Республики </w:t>
      </w:r>
      <w:r w:rsidR="0043531E" w:rsidRPr="005F5235">
        <w:rPr>
          <w:b/>
        </w:rPr>
        <w:t>по реализации</w:t>
      </w:r>
      <w:r w:rsidR="0043531E">
        <w:rPr>
          <w:b/>
        </w:rPr>
        <w:t xml:space="preserve"> </w:t>
      </w:r>
      <w:hyperlink w:anchor="P95" w:history="1">
        <w:proofErr w:type="gramStart"/>
        <w:r w:rsidR="00A205EE" w:rsidRPr="005F5235">
          <w:rPr>
            <w:b/>
          </w:rPr>
          <w:t>План</w:t>
        </w:r>
        <w:proofErr w:type="gramEnd"/>
      </w:hyperlink>
      <w:r w:rsidR="00A205EE" w:rsidRPr="005F5235">
        <w:rPr>
          <w:b/>
        </w:rPr>
        <w:t>а основных мероприятий по проведению в Чувашской Республике в 2021 году Года, посвященного трудовому подвигу строителей Сурского и Казанского оборонительных рубежей,</w:t>
      </w:r>
    </w:p>
    <w:p w:rsidR="00A205EE" w:rsidRDefault="00A205EE" w:rsidP="005F5235">
      <w:pPr>
        <w:autoSpaceDE w:val="0"/>
        <w:autoSpaceDN w:val="0"/>
        <w:ind w:right="247"/>
        <w:jc w:val="center"/>
        <w:rPr>
          <w:b/>
        </w:rPr>
      </w:pPr>
      <w:r w:rsidRPr="005F5235">
        <w:rPr>
          <w:b/>
        </w:rPr>
        <w:t>утвержденного распоряжением Кабинета Министров Чувашской Республики от 16 июля 2020 г. № 634-р</w:t>
      </w:r>
    </w:p>
    <w:p w:rsidR="0043531E" w:rsidRPr="005F5235" w:rsidRDefault="0043531E" w:rsidP="005F5235">
      <w:pPr>
        <w:autoSpaceDE w:val="0"/>
        <w:autoSpaceDN w:val="0"/>
        <w:ind w:right="247"/>
        <w:jc w:val="center"/>
        <w:rPr>
          <w:b/>
        </w:rPr>
      </w:pPr>
    </w:p>
    <w:tbl>
      <w:tblPr>
        <w:tblStyle w:val="a3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2450"/>
        <w:gridCol w:w="2528"/>
        <w:gridCol w:w="1826"/>
      </w:tblGrid>
      <w:tr w:rsidR="00A205EE" w:rsidRPr="005F5235" w:rsidTr="009E0D1D">
        <w:tc>
          <w:tcPr>
            <w:tcW w:w="851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№</w:t>
            </w:r>
          </w:p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proofErr w:type="gramStart"/>
            <w:r w:rsidRPr="005F5235">
              <w:t>п</w:t>
            </w:r>
            <w:proofErr w:type="gramEnd"/>
            <w:r w:rsidRPr="005F5235">
              <w:t>/п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Наименование мероприятия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Сроки реализации</w:t>
            </w:r>
          </w:p>
        </w:tc>
        <w:tc>
          <w:tcPr>
            <w:tcW w:w="2528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 xml:space="preserve">Ответственные </w:t>
            </w:r>
          </w:p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исполнители</w:t>
            </w:r>
          </w:p>
        </w:tc>
        <w:tc>
          <w:tcPr>
            <w:tcW w:w="1826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 xml:space="preserve">Планируемый объем и источник финансирования </w:t>
            </w:r>
          </w:p>
        </w:tc>
      </w:tr>
      <w:tr w:rsidR="00A205EE" w:rsidRPr="005F5235" w:rsidTr="00FC0D6B">
        <w:tc>
          <w:tcPr>
            <w:tcW w:w="14742" w:type="dxa"/>
            <w:gridSpan w:val="5"/>
          </w:tcPr>
          <w:p w:rsidR="00A205EE" w:rsidRPr="005F5235" w:rsidRDefault="00A205EE" w:rsidP="005F5235">
            <w:pPr>
              <w:ind w:right="247"/>
              <w:jc w:val="center"/>
              <w:rPr>
                <w:b/>
              </w:rPr>
            </w:pPr>
          </w:p>
          <w:p w:rsidR="00A205EE" w:rsidRPr="005F5235" w:rsidRDefault="00A205EE" w:rsidP="005F5235">
            <w:pPr>
              <w:ind w:right="247"/>
              <w:jc w:val="center"/>
              <w:rPr>
                <w:b/>
              </w:rPr>
            </w:pPr>
            <w:r w:rsidRPr="005F5235">
              <w:rPr>
                <w:b/>
              </w:rPr>
              <w:t xml:space="preserve">1. Конкурс по отбору проектов на получение грантов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 </w:t>
            </w:r>
          </w:p>
          <w:p w:rsidR="00A205EE" w:rsidRPr="005F5235" w:rsidRDefault="00A205EE" w:rsidP="005F5235">
            <w:pPr>
              <w:ind w:right="247"/>
              <w:jc w:val="center"/>
              <w:rPr>
                <w:b/>
              </w:rPr>
            </w:pPr>
            <w:r w:rsidRPr="005F5235">
              <w:rPr>
                <w:b/>
              </w:rPr>
              <w:t>(пункт 1.1 республиканского плана)</w:t>
            </w:r>
          </w:p>
          <w:p w:rsidR="00A205EE" w:rsidRPr="005F5235" w:rsidRDefault="00A205EE" w:rsidP="005F5235">
            <w:pPr>
              <w:ind w:right="247"/>
              <w:jc w:val="center"/>
              <w:rPr>
                <w:b/>
              </w:rPr>
            </w:pPr>
          </w:p>
        </w:tc>
      </w:tr>
      <w:tr w:rsidR="005F5235" w:rsidRPr="005F5235" w:rsidTr="002A1073">
        <w:tc>
          <w:tcPr>
            <w:tcW w:w="851" w:type="dxa"/>
          </w:tcPr>
          <w:p w:rsidR="00A205EE" w:rsidRPr="005F5235" w:rsidRDefault="00A205EE" w:rsidP="00936DD8">
            <w:pPr>
              <w:autoSpaceDE w:val="0"/>
              <w:autoSpaceDN w:val="0"/>
              <w:ind w:right="247"/>
              <w:jc w:val="center"/>
            </w:pPr>
            <w:r w:rsidRPr="005F5235">
              <w:t>1.1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 xml:space="preserve">Объявление о проведении конкурса 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декабрь 2020 года</w:t>
            </w:r>
          </w:p>
        </w:tc>
        <w:tc>
          <w:tcPr>
            <w:tcW w:w="2528" w:type="dxa"/>
            <w:vMerge w:val="restart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отдел дополнительного образования и воспитательной работы</w:t>
            </w:r>
          </w:p>
        </w:tc>
        <w:tc>
          <w:tcPr>
            <w:tcW w:w="1826" w:type="dxa"/>
            <w:vMerge w:val="restart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525 тыс. рублей, республиканский бюджет Чувашской Республики</w:t>
            </w:r>
          </w:p>
        </w:tc>
      </w:tr>
      <w:tr w:rsidR="005F5235" w:rsidRPr="005F5235" w:rsidTr="002A1073">
        <w:tc>
          <w:tcPr>
            <w:tcW w:w="851" w:type="dxa"/>
          </w:tcPr>
          <w:p w:rsidR="00A205EE" w:rsidRPr="005F5235" w:rsidRDefault="00A205EE" w:rsidP="00936DD8">
            <w:pPr>
              <w:autoSpaceDE w:val="0"/>
              <w:autoSpaceDN w:val="0"/>
              <w:ind w:right="247"/>
              <w:jc w:val="center"/>
            </w:pPr>
            <w:r w:rsidRPr="005F5235">
              <w:t>1.2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Прием конкурсных документов</w:t>
            </w:r>
          </w:p>
        </w:tc>
        <w:tc>
          <w:tcPr>
            <w:tcW w:w="2450" w:type="dxa"/>
          </w:tcPr>
          <w:p w:rsidR="00A205EE" w:rsidRPr="005F5235" w:rsidRDefault="002A1073" w:rsidP="005F5235">
            <w:pPr>
              <w:autoSpaceDE w:val="0"/>
              <w:autoSpaceDN w:val="0"/>
              <w:ind w:right="247"/>
              <w:jc w:val="center"/>
            </w:pPr>
            <w:r w:rsidRPr="005F5235">
              <w:t xml:space="preserve">январь – </w:t>
            </w:r>
            <w:r w:rsidR="00A205EE" w:rsidRPr="005F5235">
              <w:t>февраль 2021 года</w:t>
            </w: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1826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</w:tr>
      <w:tr w:rsidR="005F5235" w:rsidRPr="005F5235" w:rsidTr="002A1073">
        <w:tc>
          <w:tcPr>
            <w:tcW w:w="851" w:type="dxa"/>
          </w:tcPr>
          <w:p w:rsidR="00A205EE" w:rsidRPr="005F5235" w:rsidRDefault="00A205EE" w:rsidP="00936DD8">
            <w:pPr>
              <w:autoSpaceDE w:val="0"/>
              <w:autoSpaceDN w:val="0"/>
              <w:ind w:right="247"/>
              <w:jc w:val="center"/>
            </w:pPr>
            <w:r w:rsidRPr="005F5235">
              <w:t>1.3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Оценка конкурсной документации, подведение итогов конкурса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март 2021 года</w:t>
            </w: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1826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</w:tr>
      <w:tr w:rsidR="005F5235" w:rsidRPr="005F5235" w:rsidTr="002A1073">
        <w:tc>
          <w:tcPr>
            <w:tcW w:w="851" w:type="dxa"/>
          </w:tcPr>
          <w:p w:rsidR="00A205EE" w:rsidRPr="005F5235" w:rsidRDefault="00A205EE" w:rsidP="00936DD8">
            <w:pPr>
              <w:autoSpaceDE w:val="0"/>
              <w:autoSpaceDN w:val="0"/>
              <w:ind w:right="247"/>
              <w:jc w:val="center"/>
            </w:pPr>
            <w:r w:rsidRPr="005F5235">
              <w:t>1.4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Подготовка и согласование с заинтересованными ведомствами проекта распоряжения Главы Чувашской Республики о присуждении грантов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 в 2021 году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март 2021 года</w:t>
            </w: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1826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</w:tr>
      <w:tr w:rsidR="005F5235" w:rsidRPr="005F5235" w:rsidTr="002A1073">
        <w:tc>
          <w:tcPr>
            <w:tcW w:w="851" w:type="dxa"/>
          </w:tcPr>
          <w:p w:rsidR="00A205EE" w:rsidRPr="005F5235" w:rsidRDefault="00A205EE" w:rsidP="00936DD8">
            <w:pPr>
              <w:autoSpaceDE w:val="0"/>
              <w:autoSpaceDN w:val="0"/>
              <w:ind w:right="247"/>
              <w:jc w:val="center"/>
            </w:pPr>
            <w:r w:rsidRPr="005F5235">
              <w:t>1.5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Заключение с победителями соглашений о предоставлении грантов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апрель 2021 года</w:t>
            </w: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1826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</w:tr>
      <w:tr w:rsidR="005F5235" w:rsidRPr="005F5235" w:rsidTr="002A1073">
        <w:tc>
          <w:tcPr>
            <w:tcW w:w="851" w:type="dxa"/>
          </w:tcPr>
          <w:p w:rsidR="00A205EE" w:rsidRPr="005F5235" w:rsidRDefault="00A205EE" w:rsidP="00936DD8">
            <w:pPr>
              <w:autoSpaceDE w:val="0"/>
              <w:autoSpaceDN w:val="0"/>
              <w:ind w:right="247"/>
              <w:jc w:val="center"/>
            </w:pPr>
            <w:r w:rsidRPr="005F5235">
              <w:t>1.6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Реализация проектов победителями, подготовка отчетной документации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апрель – декабрь 2021 года</w:t>
            </w: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1826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</w:tr>
      <w:tr w:rsidR="00A205EE" w:rsidRPr="005F5235" w:rsidTr="00FC0D6B">
        <w:tc>
          <w:tcPr>
            <w:tcW w:w="14742" w:type="dxa"/>
            <w:gridSpan w:val="5"/>
          </w:tcPr>
          <w:p w:rsidR="00A205EE" w:rsidRPr="005F5235" w:rsidRDefault="00A205EE" w:rsidP="005F5235">
            <w:pPr>
              <w:ind w:right="247"/>
              <w:jc w:val="center"/>
              <w:rPr>
                <w:b/>
              </w:rPr>
            </w:pPr>
          </w:p>
          <w:p w:rsidR="00A205EE" w:rsidRPr="005F5235" w:rsidRDefault="00A205EE" w:rsidP="005F5235">
            <w:pPr>
              <w:ind w:right="247"/>
              <w:jc w:val="center"/>
              <w:rPr>
                <w:b/>
              </w:rPr>
            </w:pPr>
            <w:r w:rsidRPr="005F5235">
              <w:rPr>
                <w:b/>
              </w:rPr>
              <w:t xml:space="preserve">2. Поисковые работы на </w:t>
            </w:r>
            <w:proofErr w:type="gramStart"/>
            <w:r w:rsidRPr="005F5235">
              <w:rPr>
                <w:b/>
              </w:rPr>
              <w:t>местах</w:t>
            </w:r>
            <w:proofErr w:type="gramEnd"/>
            <w:r w:rsidRPr="005F5235">
              <w:rPr>
                <w:b/>
              </w:rPr>
              <w:t xml:space="preserve"> строительства Сурского и Казанского оборонительных рубежей </w:t>
            </w:r>
          </w:p>
          <w:p w:rsidR="00A205EE" w:rsidRPr="005F5235" w:rsidRDefault="00A205EE" w:rsidP="005F5235">
            <w:pPr>
              <w:ind w:right="247"/>
              <w:jc w:val="center"/>
              <w:rPr>
                <w:b/>
              </w:rPr>
            </w:pPr>
            <w:r w:rsidRPr="005F5235">
              <w:rPr>
                <w:b/>
              </w:rPr>
              <w:t>(пункт 1.2 республиканского плана)</w:t>
            </w:r>
          </w:p>
          <w:p w:rsidR="00A205EE" w:rsidRPr="005F5235" w:rsidRDefault="00A205EE" w:rsidP="005F5235">
            <w:pPr>
              <w:ind w:right="247"/>
              <w:jc w:val="center"/>
              <w:rPr>
                <w:b/>
              </w:rPr>
            </w:pP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936DD8">
            <w:pPr>
              <w:autoSpaceDE w:val="0"/>
              <w:autoSpaceDN w:val="0"/>
              <w:ind w:right="247"/>
              <w:jc w:val="center"/>
            </w:pPr>
            <w:r w:rsidRPr="005F5235">
              <w:t>2.1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  <w:rPr>
                <w:strike/>
              </w:rPr>
            </w:pPr>
            <w:r w:rsidRPr="005F5235">
              <w:t xml:space="preserve">Оказание информационно-методической помощи руководителям поисковых отрядов и объединений в подготовке </w:t>
            </w:r>
            <w:r w:rsidRPr="005F5235">
              <w:lastRenderedPageBreak/>
              <w:t>экспедиций и походов для исследования участков Сурского и Казанского оборонительных рубежей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lastRenderedPageBreak/>
              <w:t xml:space="preserve">2020-2021 годы </w:t>
            </w:r>
          </w:p>
        </w:tc>
        <w:tc>
          <w:tcPr>
            <w:tcW w:w="2528" w:type="dxa"/>
            <w:vMerge w:val="restart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 xml:space="preserve">ГАУ ЧР </w:t>
            </w:r>
            <w:proofErr w:type="gramStart"/>
            <w:r w:rsidRPr="005F5235">
              <w:t>ДО</w:t>
            </w:r>
            <w:proofErr w:type="gramEnd"/>
            <w:r w:rsidRPr="005F5235">
              <w:t xml:space="preserve"> «</w:t>
            </w:r>
            <w:proofErr w:type="gramStart"/>
            <w:r w:rsidRPr="005F5235">
              <w:t>Учебно-</w:t>
            </w:r>
            <w:r w:rsidRPr="005F5235">
              <w:lastRenderedPageBreak/>
              <w:t>методический</w:t>
            </w:r>
            <w:proofErr w:type="gramEnd"/>
            <w:r w:rsidRPr="005F5235">
              <w:t xml:space="preserve"> центр военно-методического воспитания молодежи «Авангард» Минобразования Чувашии,</w:t>
            </w:r>
          </w:p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Региональное отделение в Чувашской Республике общероссийского общественного движения по увековечению памяти погибших при защите Отечества «Поисковое движение России» (далее – региональное отделение «Поисковое движение России»)</w:t>
            </w:r>
          </w:p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(по согласованию)</w:t>
            </w:r>
          </w:p>
        </w:tc>
        <w:tc>
          <w:tcPr>
            <w:tcW w:w="1826" w:type="dxa"/>
            <w:vMerge w:val="restart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lastRenderedPageBreak/>
              <w:t xml:space="preserve">350 тыс. рублей, </w:t>
            </w:r>
            <w:r w:rsidRPr="005F5235">
              <w:lastRenderedPageBreak/>
              <w:t>республиканский бюджет Чувашской Республики (на проведение поисковых работ)</w:t>
            </w:r>
          </w:p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100 тыс. рублей, республиканский бюджет Чувашской Республики (на подготовку и распространение сборника)</w:t>
            </w: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936DD8">
            <w:pPr>
              <w:autoSpaceDE w:val="0"/>
              <w:autoSpaceDN w:val="0"/>
              <w:ind w:right="247"/>
              <w:jc w:val="center"/>
            </w:pPr>
            <w:r w:rsidRPr="005F5235">
              <w:lastRenderedPageBreak/>
              <w:t>2.2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 xml:space="preserve">Непосредственное проведение поисковых работ поисковыми объединениями на </w:t>
            </w:r>
            <w:proofErr w:type="gramStart"/>
            <w:r w:rsidRPr="005F5235">
              <w:t>местах</w:t>
            </w:r>
            <w:proofErr w:type="gramEnd"/>
            <w:r w:rsidRPr="005F5235">
              <w:t xml:space="preserve"> строительства Сурского и Казанского оборонительных рубежей</w:t>
            </w:r>
          </w:p>
        </w:tc>
        <w:tc>
          <w:tcPr>
            <w:tcW w:w="2450" w:type="dxa"/>
          </w:tcPr>
          <w:p w:rsidR="00A205EE" w:rsidRPr="005F5235" w:rsidRDefault="006B1DD0" w:rsidP="005F5235">
            <w:pPr>
              <w:autoSpaceDE w:val="0"/>
              <w:autoSpaceDN w:val="0"/>
              <w:ind w:right="247"/>
              <w:jc w:val="center"/>
            </w:pPr>
            <w:r>
              <w:t>2021 год</w:t>
            </w:r>
            <w:bookmarkStart w:id="0" w:name="_GoBack"/>
            <w:bookmarkEnd w:id="0"/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1826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936DD8">
            <w:pPr>
              <w:autoSpaceDE w:val="0"/>
              <w:autoSpaceDN w:val="0"/>
              <w:ind w:right="247"/>
              <w:jc w:val="center"/>
            </w:pPr>
            <w:r w:rsidRPr="005F5235">
              <w:t>2.3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Подготовка региональным отделением «Поисковое движение России» рекомендаций в адрес глав администраций муниципальных районов и городских округов Чувашской Республики, руководителей предприятий всех форм собственности по учету и дальнейшему использованию участков строительства Сурского и Казанского оборонительных рубежей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2021 год</w:t>
            </w: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1826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936DD8">
            <w:pPr>
              <w:autoSpaceDE w:val="0"/>
              <w:autoSpaceDN w:val="0"/>
              <w:ind w:right="247"/>
              <w:jc w:val="center"/>
            </w:pPr>
            <w:r w:rsidRPr="005F5235">
              <w:t>2.4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Организация сбора воспоминаний участников (родственников участников) строительства Сурского и Казанского оборонительных рубежей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2020-2021 годы</w:t>
            </w: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1826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936DD8">
            <w:pPr>
              <w:autoSpaceDE w:val="0"/>
              <w:autoSpaceDN w:val="0"/>
              <w:ind w:right="247"/>
              <w:jc w:val="center"/>
            </w:pPr>
            <w:r w:rsidRPr="005F5235">
              <w:t>2.5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Подготовка и распространение региональным отделением «Поисковое движение России» сборника с описанием трудового подвига населения Чувашской Республики и Поволжья в ходе строительства оборонительных рубежей в 1941-1942 годах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2021-2022 годы</w:t>
            </w: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1826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936DD8">
            <w:pPr>
              <w:autoSpaceDE w:val="0"/>
              <w:autoSpaceDN w:val="0"/>
              <w:ind w:right="247"/>
              <w:jc w:val="center"/>
            </w:pPr>
            <w:r w:rsidRPr="005F5235">
              <w:t>2.6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 xml:space="preserve">Разработка региональным отделением «Поисковое движение России» экспедиционного маршрута с обозначением на </w:t>
            </w:r>
            <w:proofErr w:type="gramStart"/>
            <w:r w:rsidRPr="005F5235">
              <w:t>нем</w:t>
            </w:r>
            <w:proofErr w:type="gramEnd"/>
            <w:r w:rsidRPr="005F5235">
              <w:t xml:space="preserve"> мест строительства Сурского и Казанского оборонительных рубежей </w:t>
            </w:r>
          </w:p>
        </w:tc>
        <w:tc>
          <w:tcPr>
            <w:tcW w:w="2450" w:type="dxa"/>
          </w:tcPr>
          <w:p w:rsidR="00A205EE" w:rsidRPr="005F5235" w:rsidRDefault="00A205EE" w:rsidP="009E0D1D">
            <w:pPr>
              <w:autoSpaceDE w:val="0"/>
              <w:autoSpaceDN w:val="0"/>
              <w:ind w:right="247"/>
              <w:jc w:val="center"/>
            </w:pPr>
            <w:r w:rsidRPr="005F5235">
              <w:t>2021 год</w:t>
            </w: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1826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936DD8">
            <w:pPr>
              <w:autoSpaceDE w:val="0"/>
              <w:autoSpaceDN w:val="0"/>
              <w:ind w:right="247"/>
              <w:jc w:val="center"/>
            </w:pPr>
            <w:r w:rsidRPr="005F5235">
              <w:t>2.7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Разработка по итогам поисковых работ презентационного материала для участников последующих экспедиции в месте строительства Сурского и Казанского оборонительных рубежей</w:t>
            </w:r>
          </w:p>
        </w:tc>
        <w:tc>
          <w:tcPr>
            <w:tcW w:w="2450" w:type="dxa"/>
          </w:tcPr>
          <w:p w:rsidR="00A205EE" w:rsidRPr="005F5235" w:rsidRDefault="00A205EE" w:rsidP="009E0D1D">
            <w:pPr>
              <w:autoSpaceDE w:val="0"/>
              <w:autoSpaceDN w:val="0"/>
              <w:ind w:right="247"/>
              <w:jc w:val="center"/>
            </w:pPr>
            <w:r w:rsidRPr="005F5235">
              <w:t>2021 год</w:t>
            </w: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1826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936DD8">
            <w:pPr>
              <w:autoSpaceDE w:val="0"/>
              <w:autoSpaceDN w:val="0"/>
              <w:ind w:right="247"/>
              <w:jc w:val="center"/>
            </w:pPr>
            <w:r w:rsidRPr="005F5235">
              <w:t>2.8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Информационное освещение проводимых поисковых работ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2020-2022 годы</w:t>
            </w: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1826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</w:tr>
      <w:tr w:rsidR="00A205EE" w:rsidRPr="005F5235" w:rsidTr="00FC0D6B">
        <w:tc>
          <w:tcPr>
            <w:tcW w:w="14742" w:type="dxa"/>
            <w:gridSpan w:val="5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b/>
              </w:rPr>
            </w:pPr>
          </w:p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b/>
              </w:rPr>
            </w:pPr>
            <w:r w:rsidRPr="005F5235">
              <w:rPr>
                <w:b/>
              </w:rPr>
              <w:t>3. Открытый урок «Трудовой подвиг строителей Сурского и Казанского оборонительных рубежей» в образовательных организациях (пункт 1.3 республиканского плана)</w:t>
            </w:r>
          </w:p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b/>
              </w:rPr>
            </w:pPr>
          </w:p>
        </w:tc>
      </w:tr>
      <w:tr w:rsidR="00A205EE" w:rsidRPr="005F5235" w:rsidTr="009E0D1D">
        <w:trPr>
          <w:trHeight w:val="1771"/>
        </w:trPr>
        <w:tc>
          <w:tcPr>
            <w:tcW w:w="851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3.1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Разработка методических рекомендаций по проведению открытых уроков «Трудовой подвиг строителей Сурского и Казанского оборонительных рубежей»</w:t>
            </w:r>
          </w:p>
        </w:tc>
        <w:tc>
          <w:tcPr>
            <w:tcW w:w="2450" w:type="dxa"/>
          </w:tcPr>
          <w:p w:rsidR="009E0D1D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 xml:space="preserve">февраль </w:t>
            </w:r>
          </w:p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2021 года</w:t>
            </w:r>
          </w:p>
        </w:tc>
        <w:tc>
          <w:tcPr>
            <w:tcW w:w="2528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 xml:space="preserve">БУ ЧР ДПО «Чувашский республиканский институт образования» Минобразования </w:t>
            </w:r>
            <w:r w:rsidRPr="005F5235">
              <w:lastRenderedPageBreak/>
              <w:t>Чувашии</w:t>
            </w:r>
          </w:p>
        </w:tc>
        <w:tc>
          <w:tcPr>
            <w:tcW w:w="1826" w:type="dxa"/>
            <w:vMerge w:val="restart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lastRenderedPageBreak/>
              <w:t xml:space="preserve">В </w:t>
            </w:r>
            <w:proofErr w:type="gramStart"/>
            <w:r w:rsidRPr="005F5235">
              <w:t>рамках</w:t>
            </w:r>
            <w:proofErr w:type="gramEnd"/>
            <w:r w:rsidRPr="005F5235">
              <w:t xml:space="preserve"> текущего финансирования деятельности, </w:t>
            </w:r>
            <w:r w:rsidRPr="005F5235">
              <w:lastRenderedPageBreak/>
              <w:t>предусмотренного государственным (муниципальным) заданием</w:t>
            </w: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936DD8">
            <w:pPr>
              <w:autoSpaceDE w:val="0"/>
              <w:autoSpaceDN w:val="0"/>
              <w:ind w:right="247"/>
              <w:jc w:val="center"/>
            </w:pPr>
            <w:r w:rsidRPr="005F5235">
              <w:lastRenderedPageBreak/>
              <w:t>3.2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Проведение открытого урока «Трудовой подвиг строителей Сурского и Казанского оборонительных рубежей» в образовательных организациях</w:t>
            </w:r>
          </w:p>
        </w:tc>
        <w:tc>
          <w:tcPr>
            <w:tcW w:w="2450" w:type="dxa"/>
            <w:vMerge w:val="restart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май 2021 года</w:t>
            </w:r>
          </w:p>
        </w:tc>
        <w:tc>
          <w:tcPr>
            <w:tcW w:w="2528" w:type="dxa"/>
            <w:vMerge w:val="restart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Минобразования Чувашии, администрации муниципальных районов и городских округов Чувашской Республики</w:t>
            </w:r>
          </w:p>
        </w:tc>
        <w:tc>
          <w:tcPr>
            <w:tcW w:w="1826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936DD8">
            <w:pPr>
              <w:autoSpaceDE w:val="0"/>
              <w:autoSpaceDN w:val="0"/>
              <w:ind w:right="247"/>
              <w:jc w:val="center"/>
            </w:pPr>
            <w:r w:rsidRPr="005F5235">
              <w:t>3.3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Информационное освещение проведения открытого урока «Трудовой подвиг строителей Сурского и Казанского оборонительных рубежей» в средствах массовой информации</w:t>
            </w:r>
          </w:p>
        </w:tc>
        <w:tc>
          <w:tcPr>
            <w:tcW w:w="2450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1826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</w:tr>
      <w:tr w:rsidR="00A205EE" w:rsidRPr="005F5235" w:rsidTr="00FC0D6B">
        <w:tc>
          <w:tcPr>
            <w:tcW w:w="14742" w:type="dxa"/>
            <w:gridSpan w:val="5"/>
          </w:tcPr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Межрегиональная научно-практическая конференция «Строительство Сурского и Казанского оборонительных рубежей – трудовой подвиг народов Поволжья» с изданием научных трудов по ее итогам </w:t>
            </w:r>
          </w:p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b/>
                <w:sz w:val="24"/>
                <w:szCs w:val="24"/>
              </w:rPr>
              <w:t>(пункт 1.5 республиканского плана)</w:t>
            </w:r>
          </w:p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</w:pPr>
            <w:r w:rsidRPr="005F5235">
              <w:t>4.1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 xml:space="preserve">Решение организационных вопросов, в том числе подготовка списка участников конференции, раздаточного материала, оформление зала и его оснащение необходимым оборудованием 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май 2021 года</w:t>
            </w:r>
          </w:p>
        </w:tc>
        <w:tc>
          <w:tcPr>
            <w:tcW w:w="2528" w:type="dxa"/>
            <w:vMerge w:val="restart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БНУ «Чувашский государственный институт гуманитарных наук» Минобразования Чувашии</w:t>
            </w:r>
          </w:p>
        </w:tc>
        <w:tc>
          <w:tcPr>
            <w:tcW w:w="1826" w:type="dxa"/>
            <w:vMerge w:val="restart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500 тыс. рублей, республиканский бюджет Чувашской Республики</w:t>
            </w:r>
          </w:p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(дополнительные средства)</w:t>
            </w: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4.2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Непосредственное проведение конференции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июнь 2021 года</w:t>
            </w: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1826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4.3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Издание сборника статей по итогам конференции «Строительство Сурского и Казанского оборонительных рубежей»</w:t>
            </w:r>
          </w:p>
        </w:tc>
        <w:tc>
          <w:tcPr>
            <w:tcW w:w="2450" w:type="dxa"/>
          </w:tcPr>
          <w:p w:rsidR="009E0D1D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 xml:space="preserve">август </w:t>
            </w:r>
          </w:p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2021 года</w:t>
            </w: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b/>
              </w:rPr>
            </w:pPr>
          </w:p>
        </w:tc>
        <w:tc>
          <w:tcPr>
            <w:tcW w:w="1826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</w:tr>
      <w:tr w:rsidR="00A205EE" w:rsidRPr="005F5235" w:rsidTr="00FC0D6B">
        <w:tc>
          <w:tcPr>
            <w:tcW w:w="14742" w:type="dxa"/>
            <w:gridSpan w:val="5"/>
          </w:tcPr>
          <w:p w:rsidR="00A205EE" w:rsidRPr="005F5235" w:rsidRDefault="00A205EE" w:rsidP="005F5235">
            <w:pPr>
              <w:ind w:right="247"/>
              <w:jc w:val="center"/>
              <w:rPr>
                <w:b/>
              </w:rPr>
            </w:pPr>
          </w:p>
          <w:p w:rsidR="00A205EE" w:rsidRPr="005F5235" w:rsidRDefault="00A205EE" w:rsidP="005F5235">
            <w:pPr>
              <w:ind w:right="247"/>
              <w:jc w:val="center"/>
              <w:rPr>
                <w:b/>
              </w:rPr>
            </w:pPr>
            <w:r w:rsidRPr="005F5235">
              <w:rPr>
                <w:b/>
              </w:rPr>
              <w:t xml:space="preserve">5. Конкурсы творческих работ, сочинений, викторин в образовательных организациях </w:t>
            </w:r>
          </w:p>
          <w:p w:rsidR="00A205EE" w:rsidRPr="005F5235" w:rsidRDefault="00A205EE" w:rsidP="005F5235">
            <w:pPr>
              <w:ind w:right="247"/>
              <w:jc w:val="center"/>
              <w:rPr>
                <w:b/>
              </w:rPr>
            </w:pPr>
            <w:r w:rsidRPr="005F5235">
              <w:rPr>
                <w:b/>
              </w:rPr>
              <w:t>(п</w:t>
            </w:r>
            <w:r w:rsidR="00082EE4" w:rsidRPr="005F5235">
              <w:rPr>
                <w:b/>
              </w:rPr>
              <w:t>ункт 1.8 республиканского плана)</w:t>
            </w: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936DD8">
            <w:pPr>
              <w:autoSpaceDE w:val="0"/>
              <w:autoSpaceDN w:val="0"/>
              <w:ind w:right="247"/>
              <w:jc w:val="center"/>
            </w:pPr>
            <w:r w:rsidRPr="005F5235">
              <w:t>5.1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Республиканская дистанционная викторина «</w:t>
            </w:r>
            <w:proofErr w:type="gramStart"/>
            <w:r w:rsidRPr="005F5235">
              <w:t>Новогодние</w:t>
            </w:r>
            <w:proofErr w:type="gramEnd"/>
            <w:r w:rsidRPr="005F5235">
              <w:t xml:space="preserve"> </w:t>
            </w:r>
            <w:proofErr w:type="spellStart"/>
            <w:r w:rsidRPr="005F5235">
              <w:t>фотоканикулы</w:t>
            </w:r>
            <w:proofErr w:type="spellEnd"/>
            <w:r w:rsidRPr="005F5235">
              <w:t>», посвященная Сурскому и Казанскому оборонительным рубежам</w:t>
            </w:r>
          </w:p>
        </w:tc>
        <w:tc>
          <w:tcPr>
            <w:tcW w:w="2450" w:type="dxa"/>
          </w:tcPr>
          <w:p w:rsidR="00A205EE" w:rsidRPr="005F5235" w:rsidRDefault="00A205EE" w:rsidP="005C6093">
            <w:pPr>
              <w:ind w:right="247"/>
              <w:jc w:val="center"/>
            </w:pPr>
            <w:r w:rsidRPr="005F5235">
              <w:t xml:space="preserve">декабрь </w:t>
            </w:r>
            <w:r w:rsidR="005C6093">
              <w:t xml:space="preserve">2020 года </w:t>
            </w:r>
            <w:r w:rsidRPr="005F5235">
              <w:t>– январь 2021 года</w:t>
            </w:r>
          </w:p>
        </w:tc>
        <w:tc>
          <w:tcPr>
            <w:tcW w:w="2528" w:type="dxa"/>
            <w:vMerge w:val="restart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rPr>
                <w:shd w:val="clear" w:color="auto" w:fill="FFFFFF"/>
              </w:rPr>
              <w:t xml:space="preserve">ГАУ ЧР </w:t>
            </w:r>
            <w:proofErr w:type="gramStart"/>
            <w:r w:rsidRPr="005F5235">
              <w:rPr>
                <w:shd w:val="clear" w:color="auto" w:fill="FFFFFF"/>
              </w:rPr>
              <w:t>ДО</w:t>
            </w:r>
            <w:proofErr w:type="gramEnd"/>
            <w:r w:rsidRPr="005F5235">
              <w:rPr>
                <w:shd w:val="clear" w:color="auto" w:fill="FFFFFF"/>
              </w:rPr>
              <w:t xml:space="preserve"> «Центр АВАНГАРД» Минобразования Чувашии</w:t>
            </w:r>
          </w:p>
        </w:tc>
        <w:tc>
          <w:tcPr>
            <w:tcW w:w="1826" w:type="dxa"/>
            <w:vMerge w:val="restart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  <w:r w:rsidRPr="005F5235">
              <w:rPr>
                <w:shd w:val="clear" w:color="auto" w:fill="FFFFFF"/>
              </w:rPr>
              <w:t>по 50 тыс. рублей каждый, республиканский бюджет Чувашской Республики</w:t>
            </w: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936DD8">
            <w:pPr>
              <w:autoSpaceDE w:val="0"/>
              <w:autoSpaceDN w:val="0"/>
              <w:ind w:right="247"/>
              <w:jc w:val="center"/>
            </w:pPr>
            <w:r w:rsidRPr="005F5235">
              <w:t>5.2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Проведение республиканского конкурса макетов композиций «Трудовой подвиг строителей Сурского и Казанского оборонительных рубежей глазами детей»</w:t>
            </w:r>
          </w:p>
        </w:tc>
        <w:tc>
          <w:tcPr>
            <w:tcW w:w="2450" w:type="dxa"/>
          </w:tcPr>
          <w:p w:rsidR="005C6093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 xml:space="preserve">январь – март </w:t>
            </w:r>
          </w:p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2021 года</w:t>
            </w: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</w:p>
        </w:tc>
        <w:tc>
          <w:tcPr>
            <w:tcW w:w="1826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936DD8">
            <w:pPr>
              <w:autoSpaceDE w:val="0"/>
              <w:autoSpaceDN w:val="0"/>
              <w:ind w:right="247"/>
              <w:jc w:val="center"/>
            </w:pPr>
            <w:r w:rsidRPr="005F5235">
              <w:t>5.3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 xml:space="preserve">Проведение республиканской дистанционной викторины «За </w:t>
            </w:r>
            <w:r w:rsidRPr="005F5235">
              <w:lastRenderedPageBreak/>
              <w:t xml:space="preserve">Родину! </w:t>
            </w:r>
            <w:proofErr w:type="spellStart"/>
            <w:r w:rsidRPr="005F5235">
              <w:t>Сурский</w:t>
            </w:r>
            <w:proofErr w:type="spellEnd"/>
            <w:r w:rsidRPr="005F5235">
              <w:t xml:space="preserve"> и </w:t>
            </w:r>
            <w:proofErr w:type="gramStart"/>
            <w:r w:rsidRPr="005F5235">
              <w:t>Казанский</w:t>
            </w:r>
            <w:proofErr w:type="gramEnd"/>
            <w:r w:rsidRPr="005F5235">
              <w:t xml:space="preserve"> оборонительные рубежи»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lastRenderedPageBreak/>
              <w:t>май 2021 года</w:t>
            </w: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1826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936DD8">
            <w:pPr>
              <w:autoSpaceDE w:val="0"/>
              <w:autoSpaceDN w:val="0"/>
              <w:ind w:right="247"/>
              <w:jc w:val="center"/>
            </w:pPr>
            <w:r w:rsidRPr="005F5235">
              <w:lastRenderedPageBreak/>
              <w:t>5.4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Проведение республиканского поэтического конкурса «Поэзия мужества»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май – сентябрь 2021 года</w:t>
            </w: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1826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E218EB" w:rsidP="00936DD8">
            <w:pPr>
              <w:autoSpaceDE w:val="0"/>
              <w:autoSpaceDN w:val="0"/>
              <w:ind w:right="247"/>
              <w:jc w:val="center"/>
            </w:pPr>
            <w:r w:rsidRPr="005F5235">
              <w:t>5.5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Республиканский конкурс видеороликов среди педагогических работников, обучающихся и семейных команд «Трудовой подвиг строителей Сурского и Казанского оборонительных рубежей»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сентябрь – ноябрь</w:t>
            </w:r>
          </w:p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2020 года</w:t>
            </w:r>
          </w:p>
        </w:tc>
        <w:tc>
          <w:tcPr>
            <w:tcW w:w="2528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1826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  <w:r w:rsidRPr="005F5235">
              <w:rPr>
                <w:shd w:val="clear" w:color="auto" w:fill="FFFFFF"/>
              </w:rPr>
              <w:t xml:space="preserve">В </w:t>
            </w:r>
            <w:proofErr w:type="gramStart"/>
            <w:r w:rsidRPr="005F5235">
              <w:rPr>
                <w:shd w:val="clear" w:color="auto" w:fill="FFFFFF"/>
              </w:rPr>
              <w:t>рамках</w:t>
            </w:r>
            <w:proofErr w:type="gramEnd"/>
            <w:r w:rsidRPr="005F5235">
              <w:rPr>
                <w:shd w:val="clear" w:color="auto" w:fill="FFFFFF"/>
              </w:rPr>
              <w:t xml:space="preserve"> текущего финансирования деятельности, предусмотренного государственным  заданием</w:t>
            </w:r>
          </w:p>
        </w:tc>
      </w:tr>
      <w:tr w:rsidR="00A205EE" w:rsidRPr="005F5235" w:rsidTr="00FC0D6B">
        <w:trPr>
          <w:trHeight w:val="278"/>
        </w:trPr>
        <w:tc>
          <w:tcPr>
            <w:tcW w:w="14742" w:type="dxa"/>
            <w:gridSpan w:val="5"/>
          </w:tcPr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Фестиваль военно-исторических реконструкций «Героические рубежи обороны», посвященный трудовому подвигу строителей Сурского и Казанского оборонительных рубежей </w:t>
            </w:r>
          </w:p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b/>
                <w:sz w:val="24"/>
                <w:szCs w:val="24"/>
              </w:rPr>
              <w:t>(пункт 3.5 республиканского плана)</w:t>
            </w:r>
          </w:p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DE70A6">
            <w:pPr>
              <w:autoSpaceDE w:val="0"/>
              <w:autoSpaceDN w:val="0"/>
              <w:ind w:right="247"/>
              <w:jc w:val="center"/>
            </w:pPr>
            <w:r w:rsidRPr="005F5235">
              <w:t>6.1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Создание рабочей группы по проведению фестиваля, проведение её заседаний</w:t>
            </w:r>
          </w:p>
        </w:tc>
        <w:tc>
          <w:tcPr>
            <w:tcW w:w="2450" w:type="dxa"/>
          </w:tcPr>
          <w:p w:rsidR="009E0D1D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 xml:space="preserve">декабрь </w:t>
            </w:r>
          </w:p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2020 года</w:t>
            </w:r>
          </w:p>
        </w:tc>
        <w:tc>
          <w:tcPr>
            <w:tcW w:w="2528" w:type="dxa"/>
            <w:vMerge w:val="restart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  <w:r w:rsidRPr="005F5235">
              <w:rPr>
                <w:shd w:val="clear" w:color="auto" w:fill="FFFFFF"/>
              </w:rPr>
              <w:t xml:space="preserve">ГАУ ЧР </w:t>
            </w:r>
            <w:proofErr w:type="gramStart"/>
            <w:r w:rsidRPr="005F5235">
              <w:rPr>
                <w:shd w:val="clear" w:color="auto" w:fill="FFFFFF"/>
              </w:rPr>
              <w:t>ДО</w:t>
            </w:r>
            <w:proofErr w:type="gramEnd"/>
            <w:r w:rsidRPr="005F5235">
              <w:rPr>
                <w:shd w:val="clear" w:color="auto" w:fill="FFFFFF"/>
              </w:rPr>
              <w:t xml:space="preserve"> «Центр АВАНГАРД» Минобразования Чувашии, администрация </w:t>
            </w:r>
          </w:p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rPr>
                <w:shd w:val="clear" w:color="auto" w:fill="FFFFFF"/>
              </w:rPr>
              <w:t>г. Чебоксары</w:t>
            </w:r>
          </w:p>
        </w:tc>
        <w:tc>
          <w:tcPr>
            <w:tcW w:w="1826" w:type="dxa"/>
            <w:vMerge w:val="restart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  <w:r w:rsidRPr="005F5235">
              <w:rPr>
                <w:shd w:val="clear" w:color="auto" w:fill="FFFFFF"/>
              </w:rPr>
              <w:t>300 тыс. рублей, республиканский бюджет Чувашской Республики</w:t>
            </w: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DE70A6">
            <w:pPr>
              <w:autoSpaceDE w:val="0"/>
              <w:autoSpaceDN w:val="0"/>
              <w:ind w:right="247"/>
              <w:jc w:val="center"/>
            </w:pPr>
            <w:r w:rsidRPr="005F5235">
              <w:t>6.2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Определение места и времени проведения фестиваля</w:t>
            </w:r>
          </w:p>
        </w:tc>
        <w:tc>
          <w:tcPr>
            <w:tcW w:w="2450" w:type="dxa"/>
          </w:tcPr>
          <w:p w:rsidR="00A205EE" w:rsidRPr="005F5235" w:rsidRDefault="00A205EE" w:rsidP="009E0D1D">
            <w:pPr>
              <w:autoSpaceDE w:val="0"/>
              <w:autoSpaceDN w:val="0"/>
              <w:ind w:right="247"/>
              <w:jc w:val="center"/>
            </w:pPr>
            <w:r w:rsidRPr="005F5235">
              <w:t>февраль 2021</w:t>
            </w:r>
            <w:r w:rsidR="009E0D1D">
              <w:t>-</w:t>
            </w:r>
            <w:r w:rsidRPr="005F5235">
              <w:t>2023 годов</w:t>
            </w: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1826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DE70A6">
            <w:pPr>
              <w:autoSpaceDE w:val="0"/>
              <w:autoSpaceDN w:val="0"/>
              <w:ind w:right="247"/>
              <w:jc w:val="center"/>
            </w:pPr>
            <w:r w:rsidRPr="005F5235">
              <w:t>6.3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Решение организационных вопросов, в том числе подготовка списка участников, программы и сценария проведения фестиваля</w:t>
            </w:r>
          </w:p>
        </w:tc>
        <w:tc>
          <w:tcPr>
            <w:tcW w:w="2450" w:type="dxa"/>
          </w:tcPr>
          <w:p w:rsidR="00A205EE" w:rsidRPr="005F5235" w:rsidRDefault="00A205EE" w:rsidP="009E0D1D">
            <w:pPr>
              <w:autoSpaceDE w:val="0"/>
              <w:autoSpaceDN w:val="0"/>
              <w:ind w:right="247"/>
              <w:jc w:val="center"/>
            </w:pPr>
            <w:r w:rsidRPr="005F5235">
              <w:t>март – апрель 2021</w:t>
            </w:r>
            <w:r w:rsidR="009E0D1D">
              <w:t>-</w:t>
            </w:r>
            <w:r w:rsidRPr="005F5235">
              <w:t>2023 годов</w:t>
            </w: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1826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DE70A6">
            <w:pPr>
              <w:autoSpaceDE w:val="0"/>
              <w:autoSpaceDN w:val="0"/>
              <w:ind w:right="247"/>
              <w:jc w:val="center"/>
            </w:pPr>
            <w:r w:rsidRPr="005F5235">
              <w:t>6.4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Непосредственное проведение фестиваля</w:t>
            </w:r>
          </w:p>
        </w:tc>
        <w:tc>
          <w:tcPr>
            <w:tcW w:w="2450" w:type="dxa"/>
            <w:vMerge w:val="restart"/>
          </w:tcPr>
          <w:p w:rsidR="009E0D1D" w:rsidRDefault="00A205EE" w:rsidP="009E0D1D">
            <w:pPr>
              <w:autoSpaceDE w:val="0"/>
              <w:autoSpaceDN w:val="0"/>
              <w:ind w:right="247"/>
              <w:jc w:val="center"/>
            </w:pPr>
            <w:r w:rsidRPr="005F5235">
              <w:t xml:space="preserve">май </w:t>
            </w:r>
          </w:p>
          <w:p w:rsidR="00A205EE" w:rsidRPr="005F5235" w:rsidRDefault="00A205EE" w:rsidP="009E0D1D">
            <w:pPr>
              <w:autoSpaceDE w:val="0"/>
              <w:autoSpaceDN w:val="0"/>
              <w:ind w:right="247"/>
              <w:jc w:val="center"/>
            </w:pPr>
            <w:r w:rsidRPr="005F5235">
              <w:t>2021</w:t>
            </w:r>
            <w:r w:rsidR="009E0D1D">
              <w:t>-</w:t>
            </w:r>
            <w:r w:rsidRPr="005F5235">
              <w:t>2023 годов</w:t>
            </w: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1826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DE70A6">
            <w:pPr>
              <w:autoSpaceDE w:val="0"/>
              <w:autoSpaceDN w:val="0"/>
              <w:ind w:right="247"/>
              <w:jc w:val="center"/>
            </w:pPr>
            <w:r w:rsidRPr="005F5235">
              <w:t>6.5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 xml:space="preserve">Подведение итогов проведения фестиваля и награждение участников </w:t>
            </w:r>
          </w:p>
        </w:tc>
        <w:tc>
          <w:tcPr>
            <w:tcW w:w="2450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1826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</w:p>
        </w:tc>
      </w:tr>
      <w:tr w:rsidR="00A205EE" w:rsidRPr="005F5235" w:rsidTr="00FC0D6B">
        <w:tc>
          <w:tcPr>
            <w:tcW w:w="14742" w:type="dxa"/>
            <w:gridSpan w:val="5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</w:p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b/>
                <w:shd w:val="clear" w:color="auto" w:fill="FFFFFF"/>
              </w:rPr>
            </w:pPr>
            <w:r w:rsidRPr="005F5235">
              <w:rPr>
                <w:b/>
                <w:shd w:val="clear" w:color="auto" w:fill="FFFFFF"/>
              </w:rPr>
              <w:t>7. Иные мероприятия</w:t>
            </w:r>
          </w:p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b/>
                <w:shd w:val="clear" w:color="auto" w:fill="FFFFFF"/>
              </w:rPr>
            </w:pPr>
            <w:r w:rsidRPr="005F5235">
              <w:rPr>
                <w:b/>
                <w:shd w:val="clear" w:color="auto" w:fill="FFFFFF"/>
              </w:rPr>
              <w:t xml:space="preserve">(не </w:t>
            </w:r>
            <w:proofErr w:type="gramStart"/>
            <w:r w:rsidRPr="005F5235">
              <w:rPr>
                <w:b/>
                <w:shd w:val="clear" w:color="auto" w:fill="FFFFFF"/>
              </w:rPr>
              <w:t>предусмотренные</w:t>
            </w:r>
            <w:proofErr w:type="gramEnd"/>
            <w:r w:rsidRPr="005F5235">
              <w:rPr>
                <w:b/>
                <w:shd w:val="clear" w:color="auto" w:fill="FFFFFF"/>
              </w:rPr>
              <w:t xml:space="preserve"> республиканским планом)</w:t>
            </w:r>
          </w:p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DE70A6">
            <w:pPr>
              <w:autoSpaceDE w:val="0"/>
              <w:autoSpaceDN w:val="0"/>
              <w:ind w:right="247"/>
              <w:jc w:val="center"/>
            </w:pPr>
            <w:r w:rsidRPr="005F5235">
              <w:t>7.1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Проведение республиканского фестиваля поисковых отрядов «Память сердца», посвященного трудовому подвигу строителей Сурского и Казанского оборонительных рубежей</w:t>
            </w:r>
          </w:p>
        </w:tc>
        <w:tc>
          <w:tcPr>
            <w:tcW w:w="2450" w:type="dxa"/>
          </w:tcPr>
          <w:p w:rsidR="005C6093" w:rsidRDefault="005C6093" w:rsidP="005F5235">
            <w:pPr>
              <w:autoSpaceDE w:val="0"/>
              <w:autoSpaceDN w:val="0"/>
              <w:ind w:right="247"/>
              <w:jc w:val="center"/>
            </w:pPr>
            <w:r>
              <w:t xml:space="preserve">ноябрь </w:t>
            </w:r>
          </w:p>
          <w:p w:rsidR="00A205EE" w:rsidRPr="005F5235" w:rsidRDefault="005C6093" w:rsidP="005F5235">
            <w:pPr>
              <w:autoSpaceDE w:val="0"/>
              <w:autoSpaceDN w:val="0"/>
              <w:ind w:right="247"/>
              <w:jc w:val="center"/>
            </w:pPr>
            <w:r>
              <w:t>2020-</w:t>
            </w:r>
            <w:r w:rsidR="00A205EE" w:rsidRPr="005F5235">
              <w:t>2021 годов</w:t>
            </w:r>
          </w:p>
        </w:tc>
        <w:tc>
          <w:tcPr>
            <w:tcW w:w="2528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 xml:space="preserve">ГАУ ЧР </w:t>
            </w:r>
            <w:proofErr w:type="gramStart"/>
            <w:r w:rsidRPr="005F5235">
              <w:t>ДО</w:t>
            </w:r>
            <w:proofErr w:type="gramEnd"/>
            <w:r w:rsidRPr="005F5235">
              <w:t xml:space="preserve"> «Центр АВАНГАРД» Минобразования Чувашии</w:t>
            </w:r>
          </w:p>
        </w:tc>
        <w:tc>
          <w:tcPr>
            <w:tcW w:w="1826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  <w:r w:rsidRPr="005F5235">
              <w:rPr>
                <w:shd w:val="clear" w:color="auto" w:fill="FFFFFF"/>
              </w:rPr>
              <w:t xml:space="preserve">90 тыс. рублей, республиканский бюджет Чувашской </w:t>
            </w:r>
            <w:r w:rsidRPr="005F5235">
              <w:rPr>
                <w:shd w:val="clear" w:color="auto" w:fill="FFFFFF"/>
              </w:rPr>
              <w:lastRenderedPageBreak/>
              <w:t>Республики</w:t>
            </w: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DE70A6">
            <w:pPr>
              <w:autoSpaceDE w:val="0"/>
              <w:autoSpaceDN w:val="0"/>
              <w:ind w:right="247"/>
              <w:jc w:val="center"/>
            </w:pPr>
            <w:r w:rsidRPr="005F5235">
              <w:lastRenderedPageBreak/>
              <w:t>7.2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Направление поисковых объединений для участие в межрегиональных и всероссийских мероприятиях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 xml:space="preserve">в течение </w:t>
            </w:r>
          </w:p>
          <w:p w:rsidR="00A205EE" w:rsidRPr="005F5235" w:rsidRDefault="005C6093" w:rsidP="005F5235">
            <w:pPr>
              <w:autoSpaceDE w:val="0"/>
              <w:autoSpaceDN w:val="0"/>
              <w:ind w:right="247"/>
              <w:jc w:val="center"/>
            </w:pPr>
            <w:r>
              <w:t>2021-</w:t>
            </w:r>
            <w:r w:rsidR="00A205EE" w:rsidRPr="005F5235">
              <w:t>2023 годов</w:t>
            </w:r>
          </w:p>
        </w:tc>
        <w:tc>
          <w:tcPr>
            <w:tcW w:w="2528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отдел дополнительного образования и воспитательной работы</w:t>
            </w:r>
          </w:p>
        </w:tc>
        <w:tc>
          <w:tcPr>
            <w:tcW w:w="1826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  <w:r w:rsidRPr="005F5235">
              <w:rPr>
                <w:shd w:val="clear" w:color="auto" w:fill="FFFFFF"/>
              </w:rPr>
              <w:t>100 тыс. рублей, республиканский бюджет Чувашской Республики</w:t>
            </w: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DE70A6">
            <w:pPr>
              <w:autoSpaceDE w:val="0"/>
              <w:autoSpaceDN w:val="0"/>
              <w:ind w:right="247"/>
              <w:jc w:val="center"/>
            </w:pPr>
            <w:r w:rsidRPr="005F5235">
              <w:t>7.3</w:t>
            </w:r>
          </w:p>
        </w:tc>
        <w:tc>
          <w:tcPr>
            <w:tcW w:w="7087" w:type="dxa"/>
          </w:tcPr>
          <w:p w:rsidR="00A205EE" w:rsidRPr="005F5235" w:rsidRDefault="00A205EE" w:rsidP="00DE70A6">
            <w:pPr>
              <w:ind w:right="247"/>
              <w:jc w:val="both"/>
            </w:pPr>
            <w:r w:rsidRPr="005F5235">
              <w:t xml:space="preserve">Республиканская юнармейская игра «Казаки-разбойники» на Сурском оборонительном рубеже 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2021 года</w:t>
            </w:r>
          </w:p>
        </w:tc>
        <w:tc>
          <w:tcPr>
            <w:tcW w:w="2528" w:type="dxa"/>
            <w:vMerge w:val="restart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 xml:space="preserve">ГАУ ЧР </w:t>
            </w:r>
            <w:proofErr w:type="gramStart"/>
            <w:r w:rsidRPr="005F5235">
              <w:t>ДО</w:t>
            </w:r>
            <w:proofErr w:type="gramEnd"/>
            <w:r w:rsidRPr="005F5235">
              <w:t xml:space="preserve"> «Центр АВАНГАРД» Минобразования Чувашии,</w:t>
            </w:r>
          </w:p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Региональное отделение ВВПОД «ЮНАРМИЯ» Чувашской Республики</w:t>
            </w:r>
          </w:p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(по согласованию)</w:t>
            </w:r>
          </w:p>
        </w:tc>
        <w:tc>
          <w:tcPr>
            <w:tcW w:w="1826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  <w:r w:rsidRPr="005F5235">
              <w:rPr>
                <w:shd w:val="clear" w:color="auto" w:fill="FFFFFF"/>
              </w:rPr>
              <w:t>20 тыс. рублей, республиканский бюджет Чувашской Республики</w:t>
            </w: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DE70A6">
            <w:pPr>
              <w:autoSpaceDE w:val="0"/>
              <w:autoSpaceDN w:val="0"/>
              <w:ind w:right="247"/>
              <w:jc w:val="center"/>
            </w:pPr>
            <w:r w:rsidRPr="005F5235">
              <w:t>7.4</w:t>
            </w:r>
          </w:p>
        </w:tc>
        <w:tc>
          <w:tcPr>
            <w:tcW w:w="7087" w:type="dxa"/>
          </w:tcPr>
          <w:p w:rsidR="00A205EE" w:rsidRPr="005F5235" w:rsidRDefault="00A205EE" w:rsidP="00DE70A6">
            <w:pPr>
              <w:ind w:right="247"/>
              <w:jc w:val="both"/>
            </w:pPr>
            <w:r w:rsidRPr="005F5235">
              <w:t>Юнармейский семинар «Форсирование реки Суры»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sz w:val="24"/>
                <w:szCs w:val="24"/>
              </w:rPr>
              <w:t>июнь – июль</w:t>
            </w:r>
          </w:p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1826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  <w:r w:rsidRPr="005F5235">
              <w:rPr>
                <w:shd w:val="clear" w:color="auto" w:fill="FFFFFF"/>
              </w:rPr>
              <w:t>20 тыс. рублей, республиканский бюджет Чувашской Республики</w:t>
            </w: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DE70A6">
            <w:pPr>
              <w:autoSpaceDE w:val="0"/>
              <w:autoSpaceDN w:val="0"/>
              <w:ind w:right="247"/>
              <w:jc w:val="center"/>
            </w:pPr>
            <w:r w:rsidRPr="005F5235">
              <w:t>7.5</w:t>
            </w:r>
          </w:p>
        </w:tc>
        <w:tc>
          <w:tcPr>
            <w:tcW w:w="7087" w:type="dxa"/>
          </w:tcPr>
          <w:p w:rsidR="00A205EE" w:rsidRPr="005F5235" w:rsidRDefault="00A205EE" w:rsidP="00DE70A6">
            <w:pPr>
              <w:ind w:right="247"/>
              <w:jc w:val="both"/>
            </w:pPr>
            <w:r w:rsidRPr="005F5235">
              <w:t xml:space="preserve">Республиканский фестиваль ЮНАРМИИ «Солдатские игры в окопах» </w:t>
            </w:r>
          </w:p>
        </w:tc>
        <w:tc>
          <w:tcPr>
            <w:tcW w:w="2450" w:type="dxa"/>
          </w:tcPr>
          <w:p w:rsidR="009E0D1D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1826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  <w:r w:rsidRPr="005F5235">
              <w:rPr>
                <w:shd w:val="clear" w:color="auto" w:fill="FFFFFF"/>
              </w:rPr>
              <w:t>10 тыс. рублей, республиканский бюджет Чувашской Республики</w:t>
            </w: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DE70A6">
            <w:pPr>
              <w:autoSpaceDE w:val="0"/>
              <w:autoSpaceDN w:val="0"/>
              <w:ind w:right="247"/>
              <w:jc w:val="center"/>
            </w:pPr>
            <w:r w:rsidRPr="005F5235">
              <w:t>7.6</w:t>
            </w:r>
          </w:p>
        </w:tc>
        <w:tc>
          <w:tcPr>
            <w:tcW w:w="7087" w:type="dxa"/>
          </w:tcPr>
          <w:p w:rsidR="00A205EE" w:rsidRPr="005F5235" w:rsidRDefault="00A205EE" w:rsidP="00DE70A6">
            <w:pPr>
              <w:ind w:right="247"/>
              <w:jc w:val="both"/>
            </w:pPr>
            <w:r w:rsidRPr="005F5235">
              <w:t xml:space="preserve">Республиканские военно-полевые сборы поисковых объединений «Рубеж» </w:t>
            </w:r>
          </w:p>
        </w:tc>
        <w:tc>
          <w:tcPr>
            <w:tcW w:w="2450" w:type="dxa"/>
          </w:tcPr>
          <w:p w:rsidR="009E0D1D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528" w:type="dxa"/>
            <w:vMerge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</w:p>
        </w:tc>
        <w:tc>
          <w:tcPr>
            <w:tcW w:w="1826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  <w:r w:rsidRPr="005F5235">
              <w:rPr>
                <w:shd w:val="clear" w:color="auto" w:fill="FFFFFF"/>
              </w:rPr>
              <w:t>50 тыс. рублей, республиканский бюджет Чувашской Республики</w:t>
            </w: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342A0B" w:rsidP="00DE70A6">
            <w:pPr>
              <w:autoSpaceDE w:val="0"/>
              <w:autoSpaceDN w:val="0"/>
              <w:ind w:right="247"/>
              <w:jc w:val="center"/>
            </w:pPr>
            <w:r w:rsidRPr="005F5235">
              <w:t>7.7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Разработка модуля для включения в программы повышения квалификации педагогических работников, посвященного трудовому подвигу строителей Сурского и Казанского оборонительных рубежей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528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1826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  <w:r w:rsidRPr="005F5235">
              <w:rPr>
                <w:shd w:val="clear" w:color="auto" w:fill="FFFFFF"/>
              </w:rPr>
              <w:t xml:space="preserve">В </w:t>
            </w:r>
            <w:proofErr w:type="gramStart"/>
            <w:r w:rsidRPr="005F5235">
              <w:rPr>
                <w:shd w:val="clear" w:color="auto" w:fill="FFFFFF"/>
              </w:rPr>
              <w:t>рамках</w:t>
            </w:r>
            <w:proofErr w:type="gramEnd"/>
            <w:r w:rsidRPr="005F5235">
              <w:rPr>
                <w:shd w:val="clear" w:color="auto" w:fill="FFFFFF"/>
              </w:rPr>
              <w:t xml:space="preserve"> текущего финансирования деятельности, предусмотре</w:t>
            </w:r>
            <w:r w:rsidRPr="005F5235">
              <w:rPr>
                <w:shd w:val="clear" w:color="auto" w:fill="FFFFFF"/>
              </w:rPr>
              <w:lastRenderedPageBreak/>
              <w:t>нного государственным  заданием</w:t>
            </w: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DE70A6">
            <w:pPr>
              <w:autoSpaceDE w:val="0"/>
              <w:autoSpaceDN w:val="0"/>
              <w:ind w:right="247"/>
              <w:jc w:val="center"/>
            </w:pPr>
            <w:r w:rsidRPr="005F5235">
              <w:lastRenderedPageBreak/>
              <w:t>7.8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Реализация программ повышения квалификации педагогических работников, содержащих модуль «Трудовой подвиг строителей Сурского и Казанского оборонительных рубежей»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sz w:val="24"/>
                <w:szCs w:val="24"/>
              </w:rPr>
              <w:t>2020-2021 учебного года</w:t>
            </w:r>
          </w:p>
        </w:tc>
        <w:tc>
          <w:tcPr>
            <w:tcW w:w="2528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1826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  <w:r w:rsidRPr="005F5235">
              <w:rPr>
                <w:shd w:val="clear" w:color="auto" w:fill="FFFFFF"/>
              </w:rPr>
              <w:t xml:space="preserve">В </w:t>
            </w:r>
            <w:proofErr w:type="gramStart"/>
            <w:r w:rsidRPr="005F5235">
              <w:rPr>
                <w:shd w:val="clear" w:color="auto" w:fill="FFFFFF"/>
              </w:rPr>
              <w:t>рамках</w:t>
            </w:r>
            <w:proofErr w:type="gramEnd"/>
            <w:r w:rsidRPr="005F5235">
              <w:rPr>
                <w:shd w:val="clear" w:color="auto" w:fill="FFFFFF"/>
              </w:rPr>
              <w:t xml:space="preserve"> текущего финансирования деятельности, предусмотренного государственным  заданием</w:t>
            </w: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342A0B" w:rsidP="00DE70A6">
            <w:pPr>
              <w:autoSpaceDE w:val="0"/>
              <w:autoSpaceDN w:val="0"/>
              <w:ind w:right="247"/>
              <w:jc w:val="center"/>
            </w:pPr>
            <w:r w:rsidRPr="005F5235">
              <w:t>7.9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Марафон открытых лекций по теме «Трудовой подвиг строителей Сурского и Казанского оборонительных рубежей»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sz w:val="24"/>
                <w:szCs w:val="24"/>
              </w:rPr>
              <w:t>2020-2021 учебного года</w:t>
            </w:r>
          </w:p>
        </w:tc>
        <w:tc>
          <w:tcPr>
            <w:tcW w:w="2528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1826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  <w:r w:rsidRPr="005F5235">
              <w:rPr>
                <w:shd w:val="clear" w:color="auto" w:fill="FFFFFF"/>
              </w:rPr>
              <w:t xml:space="preserve">В </w:t>
            </w:r>
            <w:proofErr w:type="gramStart"/>
            <w:r w:rsidRPr="005F5235">
              <w:rPr>
                <w:shd w:val="clear" w:color="auto" w:fill="FFFFFF"/>
              </w:rPr>
              <w:t>рамках</w:t>
            </w:r>
            <w:proofErr w:type="gramEnd"/>
            <w:r w:rsidRPr="005F5235">
              <w:rPr>
                <w:shd w:val="clear" w:color="auto" w:fill="FFFFFF"/>
              </w:rPr>
              <w:t xml:space="preserve"> текущего финансирования деятельности, предусмотренного государственным  заданием</w:t>
            </w: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E218EB" w:rsidP="00DE70A6">
            <w:pPr>
              <w:autoSpaceDE w:val="0"/>
              <w:autoSpaceDN w:val="0"/>
              <w:ind w:right="-108"/>
            </w:pPr>
            <w:r w:rsidRPr="005F5235">
              <w:t>7.10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Фестиваль методической продукции педагогических работников «</w:t>
            </w:r>
            <w:proofErr w:type="spellStart"/>
            <w:r w:rsidRPr="005F5235">
              <w:t>Сурский</w:t>
            </w:r>
            <w:proofErr w:type="spellEnd"/>
            <w:r w:rsidRPr="005F5235">
              <w:t xml:space="preserve"> рубеж: незабываемый подвиг»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sz w:val="24"/>
                <w:szCs w:val="24"/>
              </w:rPr>
              <w:t>март – апрель</w:t>
            </w:r>
          </w:p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528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1826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  <w:r w:rsidRPr="005F5235">
              <w:rPr>
                <w:shd w:val="clear" w:color="auto" w:fill="FFFFFF"/>
              </w:rPr>
              <w:t xml:space="preserve">В </w:t>
            </w:r>
            <w:proofErr w:type="gramStart"/>
            <w:r w:rsidRPr="005F5235">
              <w:rPr>
                <w:shd w:val="clear" w:color="auto" w:fill="FFFFFF"/>
              </w:rPr>
              <w:t>рамках</w:t>
            </w:r>
            <w:proofErr w:type="gramEnd"/>
            <w:r w:rsidRPr="005F5235">
              <w:rPr>
                <w:shd w:val="clear" w:color="auto" w:fill="FFFFFF"/>
              </w:rPr>
              <w:t xml:space="preserve"> текущего финансирования деятельности, предусмотренного государственным  заданием</w:t>
            </w: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DE70A6">
            <w:pPr>
              <w:autoSpaceDE w:val="0"/>
              <w:autoSpaceDN w:val="0"/>
              <w:ind w:right="-108"/>
            </w:pPr>
            <w:r w:rsidRPr="005F5235">
              <w:t>7.11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 xml:space="preserve">Составление аудиокниги, посвященной трудовому подвигу </w:t>
            </w:r>
            <w:r w:rsidRPr="005F5235">
              <w:lastRenderedPageBreak/>
              <w:t>строителей Сурского и Казанского оборонительных рубежей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года</w:t>
            </w:r>
          </w:p>
        </w:tc>
        <w:tc>
          <w:tcPr>
            <w:tcW w:w="2528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lastRenderedPageBreak/>
              <w:t xml:space="preserve">БУ ЧР ДПО </w:t>
            </w:r>
            <w:r w:rsidRPr="005F5235">
              <w:lastRenderedPageBreak/>
              <w:t>«Чувашский республиканский институт образования» Минобразования Чувашии</w:t>
            </w:r>
          </w:p>
        </w:tc>
        <w:tc>
          <w:tcPr>
            <w:tcW w:w="1826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  <w:r w:rsidRPr="005F5235">
              <w:rPr>
                <w:shd w:val="clear" w:color="auto" w:fill="FFFFFF"/>
              </w:rPr>
              <w:lastRenderedPageBreak/>
              <w:t xml:space="preserve">В </w:t>
            </w:r>
            <w:proofErr w:type="gramStart"/>
            <w:r w:rsidRPr="005F5235">
              <w:rPr>
                <w:shd w:val="clear" w:color="auto" w:fill="FFFFFF"/>
              </w:rPr>
              <w:t>рамках</w:t>
            </w:r>
            <w:proofErr w:type="gramEnd"/>
            <w:r w:rsidRPr="005F5235">
              <w:rPr>
                <w:shd w:val="clear" w:color="auto" w:fill="FFFFFF"/>
              </w:rPr>
              <w:t xml:space="preserve"> </w:t>
            </w:r>
            <w:r w:rsidRPr="005F5235">
              <w:rPr>
                <w:shd w:val="clear" w:color="auto" w:fill="FFFFFF"/>
              </w:rPr>
              <w:lastRenderedPageBreak/>
              <w:t>текущего финансирования деятельности, предусмотренного государственным  заданием</w:t>
            </w: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DE70A6">
            <w:pPr>
              <w:tabs>
                <w:tab w:val="left" w:pos="635"/>
              </w:tabs>
              <w:autoSpaceDE w:val="0"/>
              <w:autoSpaceDN w:val="0"/>
              <w:ind w:right="-108"/>
            </w:pPr>
            <w:r w:rsidRPr="005F5235">
              <w:lastRenderedPageBreak/>
              <w:t>7.12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Подготовка и издание сборника методической продукции, посвященной трудовому подвигу строителей Сурского и Казанского оборонительных рубежей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528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1826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  <w:r w:rsidRPr="005F5235">
              <w:rPr>
                <w:shd w:val="clear" w:color="auto" w:fill="FFFFFF"/>
              </w:rPr>
              <w:t xml:space="preserve">В </w:t>
            </w:r>
            <w:proofErr w:type="gramStart"/>
            <w:r w:rsidRPr="005F5235">
              <w:rPr>
                <w:shd w:val="clear" w:color="auto" w:fill="FFFFFF"/>
              </w:rPr>
              <w:t>рамках</w:t>
            </w:r>
            <w:proofErr w:type="gramEnd"/>
            <w:r w:rsidRPr="005F5235">
              <w:rPr>
                <w:shd w:val="clear" w:color="auto" w:fill="FFFFFF"/>
              </w:rPr>
              <w:t xml:space="preserve"> текущего финансирования деятельности, предусмотренного государственным  заданием</w:t>
            </w:r>
          </w:p>
        </w:tc>
      </w:tr>
      <w:tr w:rsidR="00A205EE" w:rsidRPr="005F5235" w:rsidTr="009E0D1D">
        <w:tc>
          <w:tcPr>
            <w:tcW w:w="851" w:type="dxa"/>
          </w:tcPr>
          <w:p w:rsidR="00A205EE" w:rsidRPr="005F5235" w:rsidRDefault="00A205EE" w:rsidP="00DE70A6">
            <w:pPr>
              <w:autoSpaceDE w:val="0"/>
              <w:autoSpaceDN w:val="0"/>
              <w:ind w:right="-108"/>
            </w:pPr>
            <w:r w:rsidRPr="005F5235">
              <w:t>7.13</w:t>
            </w:r>
          </w:p>
        </w:tc>
        <w:tc>
          <w:tcPr>
            <w:tcW w:w="7087" w:type="dxa"/>
          </w:tcPr>
          <w:p w:rsidR="00A205EE" w:rsidRPr="005F5235" w:rsidRDefault="00A205EE" w:rsidP="005F5235">
            <w:pPr>
              <w:ind w:right="247"/>
              <w:jc w:val="both"/>
            </w:pPr>
            <w:r w:rsidRPr="005F5235">
              <w:t>Открытие рубрики в журнале «</w:t>
            </w:r>
            <w:proofErr w:type="gramStart"/>
            <w:r w:rsidRPr="005F5235">
              <w:t>Народная</w:t>
            </w:r>
            <w:proofErr w:type="gramEnd"/>
            <w:r w:rsidRPr="005F5235">
              <w:t xml:space="preserve"> школа», посвященной трудовому подвигу строителей Сурского и Казанского оборонительных рубежей</w:t>
            </w:r>
          </w:p>
        </w:tc>
        <w:tc>
          <w:tcPr>
            <w:tcW w:w="2450" w:type="dxa"/>
          </w:tcPr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205EE" w:rsidRPr="005F5235" w:rsidRDefault="00A205EE" w:rsidP="005F5235">
            <w:pPr>
              <w:pStyle w:val="ConsPlusNormal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35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528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</w:pPr>
            <w:r w:rsidRPr="005F5235">
              <w:t>БУ ЧР ДПО «Чувашский республиканский институт образования» Минобразования Чувашии</w:t>
            </w:r>
          </w:p>
        </w:tc>
        <w:tc>
          <w:tcPr>
            <w:tcW w:w="1826" w:type="dxa"/>
          </w:tcPr>
          <w:p w:rsidR="00A205EE" w:rsidRPr="005F5235" w:rsidRDefault="00A205EE" w:rsidP="005F5235">
            <w:pPr>
              <w:autoSpaceDE w:val="0"/>
              <w:autoSpaceDN w:val="0"/>
              <w:ind w:right="247"/>
              <w:jc w:val="center"/>
              <w:rPr>
                <w:shd w:val="clear" w:color="auto" w:fill="FFFFFF"/>
              </w:rPr>
            </w:pPr>
            <w:r w:rsidRPr="005F5235">
              <w:rPr>
                <w:shd w:val="clear" w:color="auto" w:fill="FFFFFF"/>
              </w:rPr>
              <w:t xml:space="preserve">В </w:t>
            </w:r>
            <w:proofErr w:type="gramStart"/>
            <w:r w:rsidRPr="005F5235">
              <w:rPr>
                <w:shd w:val="clear" w:color="auto" w:fill="FFFFFF"/>
              </w:rPr>
              <w:t>рамках</w:t>
            </w:r>
            <w:proofErr w:type="gramEnd"/>
            <w:r w:rsidRPr="005F5235">
              <w:rPr>
                <w:shd w:val="clear" w:color="auto" w:fill="FFFFFF"/>
              </w:rPr>
              <w:t xml:space="preserve"> текущего финансирования деятельности, предусмотренного государственным  заданием</w:t>
            </w:r>
          </w:p>
        </w:tc>
      </w:tr>
    </w:tbl>
    <w:p w:rsidR="00A205EE" w:rsidRPr="005F5235" w:rsidRDefault="00A205EE" w:rsidP="005F5235">
      <w:pPr>
        <w:ind w:right="247"/>
      </w:pPr>
    </w:p>
    <w:p w:rsidR="00A205EE" w:rsidRPr="005F5235" w:rsidRDefault="00A205EE" w:rsidP="005F5235">
      <w:pPr>
        <w:ind w:right="247"/>
        <w:jc w:val="center"/>
      </w:pPr>
    </w:p>
    <w:sectPr w:rsidR="00A205EE" w:rsidRPr="005F5235" w:rsidSect="001A572D">
      <w:pgSz w:w="15840" w:h="12240" w:orient="landscape"/>
      <w:pgMar w:top="993" w:right="531" w:bottom="426" w:left="1134" w:header="720" w:footer="720" w:gutter="0"/>
      <w:cols w:space="85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C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200F3"/>
    <w:multiLevelType w:val="hybridMultilevel"/>
    <w:tmpl w:val="1AD82448"/>
    <w:lvl w:ilvl="0" w:tplc="A02C6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E852E2"/>
    <w:multiLevelType w:val="hybridMultilevel"/>
    <w:tmpl w:val="1F348BFE"/>
    <w:lvl w:ilvl="0" w:tplc="81AE5122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88"/>
    <w:rsid w:val="00040232"/>
    <w:rsid w:val="0005448D"/>
    <w:rsid w:val="00082EE4"/>
    <w:rsid w:val="000C2FB3"/>
    <w:rsid w:val="000C5CCA"/>
    <w:rsid w:val="00124CEE"/>
    <w:rsid w:val="00141CB0"/>
    <w:rsid w:val="00166B0E"/>
    <w:rsid w:val="001A097C"/>
    <w:rsid w:val="001A1E08"/>
    <w:rsid w:val="001A55F5"/>
    <w:rsid w:val="001A572D"/>
    <w:rsid w:val="00234FD5"/>
    <w:rsid w:val="00260BF6"/>
    <w:rsid w:val="002810CB"/>
    <w:rsid w:val="002A1073"/>
    <w:rsid w:val="002E021C"/>
    <w:rsid w:val="00317FBF"/>
    <w:rsid w:val="003348B4"/>
    <w:rsid w:val="00342A0B"/>
    <w:rsid w:val="003B1370"/>
    <w:rsid w:val="003F3CEE"/>
    <w:rsid w:val="004029A3"/>
    <w:rsid w:val="0043531E"/>
    <w:rsid w:val="0044247A"/>
    <w:rsid w:val="004A7696"/>
    <w:rsid w:val="004B5786"/>
    <w:rsid w:val="004B5F1C"/>
    <w:rsid w:val="004C2D63"/>
    <w:rsid w:val="00521A4B"/>
    <w:rsid w:val="0059757D"/>
    <w:rsid w:val="005B7D8D"/>
    <w:rsid w:val="005C6093"/>
    <w:rsid w:val="005F5235"/>
    <w:rsid w:val="006B1DD0"/>
    <w:rsid w:val="007F409F"/>
    <w:rsid w:val="008C4B55"/>
    <w:rsid w:val="00906AAC"/>
    <w:rsid w:val="00936DD8"/>
    <w:rsid w:val="009E0D1D"/>
    <w:rsid w:val="009E47A7"/>
    <w:rsid w:val="00A20374"/>
    <w:rsid w:val="00A205EE"/>
    <w:rsid w:val="00A33607"/>
    <w:rsid w:val="00A95396"/>
    <w:rsid w:val="00AA55B9"/>
    <w:rsid w:val="00AB435E"/>
    <w:rsid w:val="00B12380"/>
    <w:rsid w:val="00B473A6"/>
    <w:rsid w:val="00B52258"/>
    <w:rsid w:val="00B55401"/>
    <w:rsid w:val="00BF6CD0"/>
    <w:rsid w:val="00C041FE"/>
    <w:rsid w:val="00C15878"/>
    <w:rsid w:val="00C4315D"/>
    <w:rsid w:val="00C80A88"/>
    <w:rsid w:val="00CC1666"/>
    <w:rsid w:val="00CC5FC0"/>
    <w:rsid w:val="00D01EA2"/>
    <w:rsid w:val="00D37669"/>
    <w:rsid w:val="00D560BE"/>
    <w:rsid w:val="00D8232A"/>
    <w:rsid w:val="00DA6177"/>
    <w:rsid w:val="00DE1C98"/>
    <w:rsid w:val="00DE70A6"/>
    <w:rsid w:val="00E218EB"/>
    <w:rsid w:val="00E42513"/>
    <w:rsid w:val="00E77F34"/>
    <w:rsid w:val="00EF6672"/>
    <w:rsid w:val="00F12D0A"/>
    <w:rsid w:val="00F368A7"/>
    <w:rsid w:val="00FC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42513"/>
    <w:pPr>
      <w:keepNext/>
      <w:jc w:val="center"/>
    </w:pPr>
    <w:rPr>
      <w:rFonts w:ascii="TimesET" w:hAnsi="TimesET"/>
      <w:szCs w:val="20"/>
    </w:rPr>
  </w:style>
  <w:style w:type="paragraph" w:customStyle="1" w:styleId="10">
    <w:name w:val="Знак Знак Знак1 Знак Знак"/>
    <w:basedOn w:val="a"/>
    <w:rsid w:val="00D8232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C4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23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3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205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15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42513"/>
    <w:pPr>
      <w:keepNext/>
      <w:jc w:val="center"/>
    </w:pPr>
    <w:rPr>
      <w:rFonts w:ascii="TimesET" w:hAnsi="TimesET"/>
      <w:szCs w:val="20"/>
    </w:rPr>
  </w:style>
  <w:style w:type="paragraph" w:customStyle="1" w:styleId="10">
    <w:name w:val="Знак Знак Знак1 Знак Знак"/>
    <w:basedOn w:val="a"/>
    <w:rsid w:val="00D8232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C4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23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3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205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1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Минобразования Иванова Людмила Радомировна molod15</cp:lastModifiedBy>
  <cp:revision>100</cp:revision>
  <cp:lastPrinted>2020-10-08T07:32:00Z</cp:lastPrinted>
  <dcterms:created xsi:type="dcterms:W3CDTF">2020-09-25T08:57:00Z</dcterms:created>
  <dcterms:modified xsi:type="dcterms:W3CDTF">2020-10-15T06:46:00Z</dcterms:modified>
</cp:coreProperties>
</file>