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26" w:rsidRPr="00F2675A" w:rsidRDefault="00670FC6" w:rsidP="00996F00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24"/>
          <w:sz w:val="28"/>
          <w:szCs w:val="28"/>
          <w14:props3d w14:extrusionH="57150" w14:contourW="0" w14:prstMaterial="softEdge">
            <w14:bevelT w14:w="25400" w14:h="38100" w14:prst="circle"/>
          </w14:props3d>
        </w:rPr>
      </w:pPr>
      <w:r w:rsidRPr="00F2675A">
        <w:rPr>
          <w:b/>
          <w:bCs/>
          <w:kern w:val="24"/>
          <w:sz w:val="28"/>
          <w:szCs w:val="28"/>
          <w14:props3d w14:extrusionH="57150" w14:contourW="0" w14:prstMaterial="softEdge">
            <w14:bevelT w14:w="25400" w14:h="38100" w14:prst="circle"/>
          </w14:props3d>
        </w:rPr>
        <w:t>Паспорт республиканского</w:t>
      </w:r>
      <w:r w:rsidR="00744D9E" w:rsidRPr="00F2675A">
        <w:rPr>
          <w:b/>
          <w:bCs/>
          <w:kern w:val="24"/>
          <w:sz w:val="28"/>
          <w:szCs w:val="28"/>
          <w14:props3d w14:extrusionH="57150" w14:contourW="0" w14:prstMaterial="softEdge">
            <w14:bevelT w14:w="25400" w14:h="38100" w14:prst="circle"/>
          </w14:props3d>
        </w:rPr>
        <w:t xml:space="preserve"> проект</w:t>
      </w:r>
      <w:r w:rsidRPr="00F2675A">
        <w:rPr>
          <w:b/>
          <w:bCs/>
          <w:kern w:val="24"/>
          <w:sz w:val="28"/>
          <w:szCs w:val="28"/>
          <w14:props3d w14:extrusionH="57150" w14:contourW="0" w14:prstMaterial="softEdge">
            <w14:bevelT w14:w="25400" w14:h="38100" w14:prst="circle"/>
          </w14:props3d>
        </w:rPr>
        <w:t>а</w:t>
      </w:r>
      <w:r w:rsidR="00744D9E" w:rsidRPr="00F2675A">
        <w:rPr>
          <w:b/>
          <w:bCs/>
          <w:kern w:val="24"/>
          <w:sz w:val="28"/>
          <w:szCs w:val="28"/>
          <w14:props3d w14:extrusionH="57150" w14:contourW="0" w14:prstMaterial="softEdge">
            <w14:bevelT w14:w="25400" w14:h="38100" w14:prst="circle"/>
          </w14:props3d>
        </w:rPr>
        <w:t xml:space="preserve"> «Гордос</w:t>
      </w:r>
      <w:r w:rsidRPr="00F2675A">
        <w:rPr>
          <w:b/>
          <w:bCs/>
          <w:kern w:val="24"/>
          <w:sz w:val="28"/>
          <w:szCs w:val="28"/>
          <w14:props3d w14:extrusionH="57150" w14:contourW="0" w14:prstMaterial="softEdge">
            <w14:bevelT w14:w="25400" w14:h="38100" w14:prst="circle"/>
          </w14:props3d>
        </w:rPr>
        <w:t>ть Чувашии в лицах», посвященного</w:t>
      </w:r>
      <w:r w:rsidR="00075599" w:rsidRPr="00F2675A">
        <w:rPr>
          <w:b/>
          <w:bCs/>
          <w:kern w:val="24"/>
          <w:sz w:val="28"/>
          <w:szCs w:val="28"/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44D9E" w:rsidRPr="00F2675A">
        <w:rPr>
          <w:b/>
          <w:bCs/>
          <w:kern w:val="24"/>
          <w:sz w:val="28"/>
          <w:szCs w:val="28"/>
          <w14:props3d w14:extrusionH="57150" w14:contourW="0" w14:prstMaterial="softEdge">
            <w14:bevelT w14:w="25400" w14:h="38100" w14:prst="circle"/>
          </w14:props3d>
        </w:rPr>
        <w:t>Году выдающихс</w:t>
      </w:r>
      <w:r w:rsidR="00331C63" w:rsidRPr="00F2675A">
        <w:rPr>
          <w:b/>
          <w:bCs/>
          <w:kern w:val="24"/>
          <w:sz w:val="28"/>
          <w:szCs w:val="28"/>
          <w14:props3d w14:extrusionH="57150" w14:contourW="0" w14:prstMaterial="softEdge">
            <w14:bevelT w14:w="25400" w14:h="38100" w14:prst="circle"/>
          </w14:props3d>
        </w:rPr>
        <w:t>я земляков в Чувашии</w:t>
      </w:r>
    </w:p>
    <w:p w:rsidR="00696226" w:rsidRPr="00996F00" w:rsidRDefault="00696226" w:rsidP="00996F00">
      <w:pPr>
        <w:pStyle w:val="a3"/>
        <w:spacing w:before="0" w:beforeAutospacing="0" w:after="0" w:afterAutospacing="0" w:line="276" w:lineRule="auto"/>
        <w:jc w:val="center"/>
        <w:rPr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7079"/>
      </w:tblGrid>
      <w:tr w:rsidR="00744D9E" w:rsidRPr="00996F00" w:rsidTr="00B36EBE">
        <w:tc>
          <w:tcPr>
            <w:tcW w:w="2835" w:type="dxa"/>
          </w:tcPr>
          <w:p w:rsidR="00744D9E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  <w:tc>
          <w:tcPr>
            <w:tcW w:w="7079" w:type="dxa"/>
          </w:tcPr>
          <w:p w:rsidR="00DF44C2" w:rsidRPr="00996F00" w:rsidRDefault="00F2675A" w:rsidP="00F26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АВАЕНГАРД Минобразования Чувашии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26 муниципальных образований Чувашской Республики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</w:tr>
      <w:tr w:rsidR="00DF44C2" w:rsidRPr="00996F00" w:rsidTr="00B36EBE">
        <w:trPr>
          <w:trHeight w:val="558"/>
        </w:trPr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7079" w:type="dxa"/>
          </w:tcPr>
          <w:p w:rsidR="00DF44C2" w:rsidRPr="006E3EF3" w:rsidRDefault="00DF44C2" w:rsidP="00996F00">
            <w:pPr>
              <w:spacing w:line="276" w:lineRule="auto"/>
              <w:ind w:firstLine="60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3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«Гордость Чувашии в лицах» призван донести до учащихся школ материалы о выдающихся людях -  уроженцах Чувашской Республики, которые </w:t>
            </w:r>
            <w:r w:rsidRPr="006E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прославили ее в трудовых достижениях, культуре, спорте, научных открытиях и в других сферах. </w:t>
            </w:r>
            <w:r w:rsidRPr="006E3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Их деятельность - это не просто добросовестная работа, это пример служения своему делу и стране. Сохранение памяти об этих людях и их делах – необходимая составляющая духовного и гражданско-патриотического воспитания. </w:t>
            </w:r>
          </w:p>
          <w:p w:rsidR="00DF44C2" w:rsidRPr="00996F00" w:rsidRDefault="00DF44C2" w:rsidP="00996F00">
            <w:pPr>
              <w:spacing w:line="276" w:lineRule="auto"/>
              <w:ind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F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планируется повысить 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="00884E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5-9</w:t>
            </w:r>
            <w:bookmarkStart w:id="0" w:name="_GoBack"/>
            <w:bookmarkEnd w:id="0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409 школ республики о знаменитых земляках, прославивших Чувашию. Основными методами реализации поставленных задач станут интерактивные уроки, встречи с известными людьми Чувашии и проверка знаний через участие в онлайн-викторинах.</w:t>
            </w:r>
          </w:p>
          <w:p w:rsidR="00DF44C2" w:rsidRPr="00996F00" w:rsidRDefault="00DF44C2" w:rsidP="00996F00">
            <w:pPr>
              <w:spacing w:line="276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Уроки будут проходить ежемесячно в единый день. Каждый урок будет посвящен определенной сфере деятельности и нацелен на демонстрацию молодому поколению, нравственных ценностей чувашского народа, его трудолюбия, примеров служения своему Отечеству. В качестве домашнего задания школьникам будет предложена поисковая работа с </w:t>
            </w:r>
            <w:r w:rsidR="009F5377" w:rsidRPr="00996F00">
              <w:rPr>
                <w:rFonts w:ascii="Times New Roman" w:hAnsi="Times New Roman" w:cs="Times New Roman"/>
                <w:sz w:val="24"/>
                <w:szCs w:val="24"/>
              </w:rPr>
              <w:t>целью изучения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биографий выдающихся земляков на местном материале</w:t>
            </w:r>
            <w:r w:rsidRPr="00996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DF44C2" w:rsidRPr="00996F00" w:rsidRDefault="00DF44C2" w:rsidP="00996F00">
            <w:pPr>
              <w:spacing w:line="276" w:lineRule="auto"/>
              <w:ind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Итогом работы каждого класса по заданной на месяц теме станет оформление в учебном кабинете визуального объекта «Галерея почёта», где будут размещены фотографии выдающихся </w:t>
            </w:r>
            <w:r w:rsidR="009F5377" w:rsidRPr="00996F00">
              <w:rPr>
                <w:rFonts w:ascii="Times New Roman" w:hAnsi="Times New Roman" w:cs="Times New Roman"/>
                <w:sz w:val="24"/>
                <w:szCs w:val="24"/>
              </w:rPr>
              <w:t>земляков учащихся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класса с кратким описанием их заслуг. «Галерея» будет ежемесячно пополняться.</w:t>
            </w:r>
          </w:p>
          <w:p w:rsidR="00DF44C2" w:rsidRPr="00996F00" w:rsidRDefault="00DF44C2" w:rsidP="00996F00">
            <w:pPr>
              <w:spacing w:line="276" w:lineRule="auto"/>
              <w:ind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Участие в проекте поспособствует формированию у обучающихся потребности знать и помнить исторические события Отчизны, в которых активно участвовали уроженцы чувашской земли.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проекта.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spacing w:line="276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96F0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настоящее время остро встаёт проблема воспитания патриотизма у детей, а п</w:t>
            </w:r>
            <w:r w:rsidRPr="00996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атриотизм прежде всего базируется на знании истории своего народа, своей малой родины. Поэтому так необходимо создавать условия для воспитания у подрастающего поколения чувства гордости за богатое духовное и историческое наследие, ведь только человек, знающий свои корни, может вырасти настоящим человеком, человеком, который в будущем </w:t>
            </w:r>
            <w:r w:rsidRPr="00996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станет ответственным за могущество своей страны, за сохранение ее материальных и духовных богатств.</w:t>
            </w:r>
          </w:p>
          <w:p w:rsidR="00DF44C2" w:rsidRPr="00996F00" w:rsidRDefault="00DF44C2" w:rsidP="00996F00">
            <w:pPr>
              <w:spacing w:line="276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96F0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2022 год объявлен в Чувашии Годом выдающихся земляков. Это дань уважения и признательности уроженцам республики, внесшим значительный вклад в её государственное, экономическое, культурное, социальное развитие</w:t>
            </w:r>
            <w:r w:rsidRPr="00996F0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  «</w:t>
            </w:r>
            <w:r w:rsidRPr="00996F00">
              <w:rPr>
                <w:rStyle w:val="a8"/>
                <w:rFonts w:ascii="Times New Roman" w:hAnsi="Times New Roman" w:cs="Times New Roman"/>
                <w:i w:val="0"/>
                <w:color w:val="262626"/>
                <w:sz w:val="24"/>
                <w:szCs w:val="24"/>
                <w:shd w:val="clear" w:color="auto" w:fill="FFFFFF"/>
              </w:rPr>
              <w:t>Наша задача – вспомнить каждого, кто стал известен в своей отрасли, сделал вклад в развитие республики, вписал свое имя в историю и вместе с этим прославил чувашский народ</w:t>
            </w:r>
            <w:r w:rsidRPr="00996F0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  <w:t>», – отметил Глава Чувашии </w:t>
            </w:r>
            <w:r w:rsidRPr="00996F00">
              <w:rPr>
                <w:rStyle w:val="a9"/>
                <w:rFonts w:ascii="Times New Roman" w:hAnsi="Times New Roman" w:cs="Times New Roman"/>
                <w:b w:val="0"/>
                <w:i/>
                <w:color w:val="262626"/>
                <w:sz w:val="24"/>
                <w:szCs w:val="24"/>
                <w:shd w:val="clear" w:color="auto" w:fill="FFFFFF"/>
              </w:rPr>
              <w:t>Олег Николаев.</w:t>
            </w:r>
          </w:p>
          <w:p w:rsidR="00DF44C2" w:rsidRPr="00996F00" w:rsidRDefault="00DF44C2" w:rsidP="00996F00">
            <w:pPr>
              <w:spacing w:line="276" w:lineRule="auto"/>
              <w:ind w:firstLine="4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F0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Нужно признать, что многие   жители нашей республики, особенно подростки и молодёжь, зачастую не знают людей, в честь которых названы улицы городов и сёл республики, не владеют информацией об огромном вкладе известных уроженцев Чувашии в развитие региона</w:t>
            </w:r>
            <w:r w:rsidRPr="00996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Между тем </w:t>
            </w:r>
            <w:r w:rsidRPr="00996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каждом уголке Чувашии, в каждом городе, посёлке, селе есть люди, которые своим творчеством, трудом, подвигом прославили родную землю. И очень важно создать необходимые условия для того, чтобы нынешние школьники проявили интерес к этой теме, </w:t>
            </w:r>
            <w:proofErr w:type="gramStart"/>
            <w:r w:rsidRPr="00996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узнали</w:t>
            </w:r>
            <w:proofErr w:type="gramEnd"/>
            <w:r w:rsidRPr="00996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можно больше о личностях, которыми можно и нужно гордиться, о земляках с которых можно и нужно брать пример.</w:t>
            </w:r>
          </w:p>
          <w:p w:rsidR="00DF44C2" w:rsidRPr="00996F00" w:rsidRDefault="00DF44C2" w:rsidP="00996F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группы</w:t>
            </w:r>
          </w:p>
        </w:tc>
        <w:tc>
          <w:tcPr>
            <w:tcW w:w="7079" w:type="dxa"/>
          </w:tcPr>
          <w:p w:rsidR="00DF44C2" w:rsidRPr="00996F00" w:rsidRDefault="00C77827" w:rsidP="00996F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</w:t>
            </w:r>
            <w:r w:rsidR="00F2675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DF44C2"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409 школ Чувашской Республики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До конца декабря 2022 года повысить информированность обучающихся общеобразовательных организаций республики о выдающихся  земляках, прославивших  Чувашскую Республику, через участие в цикле  познавательных мероприятий.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079" w:type="dxa"/>
          </w:tcPr>
          <w:p w:rsidR="006A2A76" w:rsidRPr="00996F00" w:rsidRDefault="00D760D7" w:rsidP="00996F00">
            <w:pPr>
              <w:pStyle w:val="a5"/>
              <w:numPr>
                <w:ilvl w:val="0"/>
                <w:numId w:val="2"/>
              </w:numPr>
              <w:tabs>
                <w:tab w:val="left" w:pos="489"/>
              </w:tabs>
              <w:spacing w:after="0"/>
              <w:ind w:left="0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Распространить информацию о проекте 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2"/>
              </w:numPr>
              <w:tabs>
                <w:tab w:val="left" w:pos="489"/>
              </w:tabs>
              <w:spacing w:after="0"/>
              <w:ind w:left="0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информационное сопровождение проекта;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2"/>
              </w:numPr>
              <w:tabs>
                <w:tab w:val="left" w:pos="489"/>
              </w:tabs>
              <w:spacing w:after="0"/>
              <w:ind w:left="0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Повысить мотивацию детей и молодежи к изучению истории своей семьи и родного края;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2"/>
              </w:numPr>
              <w:tabs>
                <w:tab w:val="left" w:pos="489"/>
              </w:tabs>
              <w:spacing w:after="0"/>
              <w:ind w:left="0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Увеличить охват аудитории, интересующейся историей родного края;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2"/>
              </w:numPr>
              <w:tabs>
                <w:tab w:val="left" w:pos="489"/>
              </w:tabs>
              <w:spacing w:after="0"/>
              <w:ind w:left="0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Развить творческие и исследовательские способности учащихся</w:t>
            </w:r>
          </w:p>
          <w:p w:rsidR="00CA494E" w:rsidRPr="00996F00" w:rsidRDefault="00B36EBE" w:rsidP="00996F00">
            <w:pPr>
              <w:pStyle w:val="a5"/>
              <w:numPr>
                <w:ilvl w:val="0"/>
                <w:numId w:val="2"/>
              </w:numPr>
              <w:tabs>
                <w:tab w:val="left" w:pos="489"/>
              </w:tabs>
              <w:spacing w:after="0"/>
              <w:ind w:left="0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интереса к творческому взаимодействию </w:t>
            </w:r>
          </w:p>
          <w:p w:rsidR="00DF44C2" w:rsidRPr="006E1DF3" w:rsidRDefault="00DF44C2" w:rsidP="00996F00">
            <w:pPr>
              <w:pStyle w:val="a5"/>
              <w:numPr>
                <w:ilvl w:val="0"/>
                <w:numId w:val="2"/>
              </w:numPr>
              <w:tabs>
                <w:tab w:val="left" w:pos="489"/>
              </w:tabs>
              <w:spacing w:after="0"/>
              <w:ind w:left="0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уважительное отношение к достижениям соотечественников;</w:t>
            </w:r>
          </w:p>
          <w:p w:rsidR="006E1DF3" w:rsidRPr="00996F00" w:rsidRDefault="006E1DF3" w:rsidP="00996F00">
            <w:pPr>
              <w:pStyle w:val="a5"/>
              <w:numPr>
                <w:ilvl w:val="0"/>
                <w:numId w:val="2"/>
              </w:numPr>
              <w:tabs>
                <w:tab w:val="left" w:pos="489"/>
              </w:tabs>
              <w:spacing w:after="0"/>
              <w:ind w:left="0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расширить знания о выдающихся земляках;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2"/>
              </w:numPr>
              <w:tabs>
                <w:tab w:val="left" w:pos="489"/>
              </w:tabs>
              <w:spacing w:after="0"/>
              <w:ind w:left="0"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опыт реализации проекта </w:t>
            </w:r>
          </w:p>
          <w:p w:rsidR="00DF44C2" w:rsidRPr="00996F00" w:rsidRDefault="00DF44C2" w:rsidP="00996F00">
            <w:pPr>
              <w:pStyle w:val="a5"/>
              <w:tabs>
                <w:tab w:val="left" w:pos="489"/>
              </w:tabs>
              <w:spacing w:after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Методы реализации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pStyle w:val="a5"/>
              <w:numPr>
                <w:ilvl w:val="0"/>
                <w:numId w:val="4"/>
              </w:numPr>
              <w:tabs>
                <w:tab w:val="left" w:pos="438"/>
              </w:tabs>
              <w:spacing w:after="0"/>
              <w:ind w:left="0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партнерами проекта;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4"/>
              </w:numPr>
              <w:tabs>
                <w:tab w:val="left" w:pos="438"/>
              </w:tabs>
              <w:spacing w:after="0"/>
              <w:ind w:left="0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проекта в социальной сети </w:t>
            </w:r>
            <w:proofErr w:type="spellStart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4"/>
              </w:numPr>
              <w:tabs>
                <w:tab w:val="left" w:pos="438"/>
              </w:tabs>
              <w:spacing w:after="0"/>
              <w:ind w:left="0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 в интернет-сообществах, СМИ;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4"/>
              </w:numPr>
              <w:tabs>
                <w:tab w:val="left" w:pos="438"/>
              </w:tabs>
              <w:spacing w:after="0"/>
              <w:ind w:left="0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совещаний;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4"/>
              </w:numPr>
              <w:tabs>
                <w:tab w:val="left" w:pos="438"/>
              </w:tabs>
              <w:spacing w:after="0"/>
              <w:ind w:left="0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интерактивных уроков;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4"/>
              </w:numPr>
              <w:tabs>
                <w:tab w:val="left" w:pos="438"/>
              </w:tabs>
              <w:spacing w:after="0"/>
              <w:ind w:left="0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к интерактивным урокам;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4"/>
              </w:numPr>
              <w:tabs>
                <w:tab w:val="left" w:pos="438"/>
              </w:tabs>
              <w:spacing w:after="0"/>
              <w:ind w:left="0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Разработка онлайн-викторин;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4"/>
              </w:numPr>
              <w:tabs>
                <w:tab w:val="left" w:pos="438"/>
              </w:tabs>
              <w:spacing w:after="0"/>
              <w:ind w:left="0" w:firstLine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Создание в каждом классе «Галереи почёта»</w:t>
            </w:r>
          </w:p>
          <w:p w:rsidR="00DF44C2" w:rsidRPr="00996F00" w:rsidRDefault="00DF44C2" w:rsidP="00996F00">
            <w:pPr>
              <w:pStyle w:val="a3"/>
              <w:numPr>
                <w:ilvl w:val="0"/>
                <w:numId w:val="2"/>
              </w:numPr>
              <w:tabs>
                <w:tab w:val="left" w:pos="438"/>
                <w:tab w:val="left" w:pos="476"/>
              </w:tabs>
              <w:spacing w:before="0" w:beforeAutospacing="0" w:after="0" w:afterAutospacing="0" w:line="276" w:lineRule="auto"/>
              <w:ind w:left="52" w:firstLine="141"/>
              <w:jc w:val="both"/>
            </w:pPr>
            <w:r w:rsidRPr="00996F00">
              <w:t>Создание в каждой школе информационного уголка «Мои знаменитые земляки»</w:t>
            </w:r>
          </w:p>
          <w:p w:rsidR="00DF44C2" w:rsidRPr="00996F00" w:rsidRDefault="00DF44C2" w:rsidP="00996F00">
            <w:pPr>
              <w:pStyle w:val="a5"/>
              <w:tabs>
                <w:tab w:val="left" w:pos="438"/>
              </w:tabs>
              <w:spacing w:after="0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показатели</w:t>
            </w:r>
          </w:p>
        </w:tc>
        <w:tc>
          <w:tcPr>
            <w:tcW w:w="7079" w:type="dxa"/>
          </w:tcPr>
          <w:p w:rsidR="00F2675A" w:rsidRPr="00F2675A" w:rsidRDefault="00F2675A" w:rsidP="00996F00">
            <w:pPr>
              <w:pStyle w:val="a3"/>
              <w:numPr>
                <w:ilvl w:val="0"/>
                <w:numId w:val="2"/>
              </w:numPr>
              <w:tabs>
                <w:tab w:val="left" w:pos="476"/>
              </w:tabs>
              <w:spacing w:before="0" w:beforeAutospacing="0" w:after="0" w:afterAutospacing="0" w:line="276" w:lineRule="auto"/>
              <w:ind w:left="52" w:firstLine="141"/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2675A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 xml:space="preserve">Учащиеся школ республики узнали о достижениях не менее 250 земляков </w:t>
            </w:r>
          </w:p>
          <w:p w:rsidR="00DF44C2" w:rsidRPr="00F2675A" w:rsidRDefault="00F2675A" w:rsidP="00996F00">
            <w:pPr>
              <w:pStyle w:val="a3"/>
              <w:numPr>
                <w:ilvl w:val="0"/>
                <w:numId w:val="2"/>
              </w:numPr>
              <w:tabs>
                <w:tab w:val="left" w:pos="476"/>
              </w:tabs>
              <w:spacing w:before="0" w:beforeAutospacing="0" w:after="0" w:afterAutospacing="0" w:line="276" w:lineRule="auto"/>
              <w:ind w:left="52" w:firstLine="141"/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t>Подготовлено 9</w:t>
            </w:r>
            <w:r w:rsidR="00DF44C2" w:rsidRPr="00F2675A">
              <w:t xml:space="preserve"> сценариев и презентаций для проведения интерактивных уроков, посвященных </w:t>
            </w:r>
            <w:r w:rsidR="00DF44C2" w:rsidRPr="00F2675A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>Году выдающихся земляков в Чувашии;</w:t>
            </w:r>
          </w:p>
          <w:p w:rsidR="00DF44C2" w:rsidRPr="00F2675A" w:rsidRDefault="00F2675A" w:rsidP="00996F00">
            <w:pPr>
              <w:pStyle w:val="a3"/>
              <w:numPr>
                <w:ilvl w:val="0"/>
                <w:numId w:val="2"/>
              </w:numPr>
              <w:tabs>
                <w:tab w:val="left" w:pos="476"/>
              </w:tabs>
              <w:spacing w:before="0" w:beforeAutospacing="0" w:after="0" w:afterAutospacing="0" w:line="276" w:lineRule="auto"/>
              <w:ind w:left="52" w:firstLine="141"/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>Разработано 9</w:t>
            </w:r>
            <w:r w:rsidR="00DF44C2" w:rsidRPr="00F2675A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 xml:space="preserve"> онлайн-викторин для определения качества знаний учащихся о выдающихся земляках</w:t>
            </w:r>
          </w:p>
          <w:p w:rsidR="00DF44C2" w:rsidRPr="00996F00" w:rsidRDefault="00DF44C2" w:rsidP="00996F00">
            <w:pPr>
              <w:pStyle w:val="a3"/>
              <w:numPr>
                <w:ilvl w:val="0"/>
                <w:numId w:val="2"/>
              </w:numPr>
              <w:tabs>
                <w:tab w:val="left" w:pos="476"/>
              </w:tabs>
              <w:spacing w:before="0" w:beforeAutospacing="0" w:after="0" w:afterAutospacing="0" w:line="276" w:lineRule="auto"/>
              <w:ind w:left="52" w:firstLine="141"/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2675A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 xml:space="preserve">Проинформировано </w:t>
            </w:r>
            <w:r w:rsidR="00C77827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>80 тыс.</w:t>
            </w:r>
            <w:r w:rsidRPr="00996F00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 xml:space="preserve"> обучающихся</w:t>
            </w:r>
          </w:p>
          <w:p w:rsidR="00DF44C2" w:rsidRPr="00996F00" w:rsidRDefault="00DF44C2" w:rsidP="00996F00">
            <w:pPr>
              <w:pStyle w:val="a3"/>
              <w:numPr>
                <w:ilvl w:val="0"/>
                <w:numId w:val="2"/>
              </w:numPr>
              <w:tabs>
                <w:tab w:val="left" w:pos="476"/>
              </w:tabs>
              <w:spacing w:before="0" w:beforeAutospacing="0" w:after="0" w:afterAutospacing="0" w:line="276" w:lineRule="auto"/>
              <w:ind w:left="52" w:firstLine="141"/>
            </w:pPr>
            <w:r w:rsidRPr="00996F00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>Привлечено к участию в мероприятиях 250 уроженцев, прославивших Чувашию;</w:t>
            </w:r>
          </w:p>
          <w:p w:rsidR="00DF44C2" w:rsidRPr="00884EF0" w:rsidRDefault="001F5043" w:rsidP="00996F00">
            <w:pPr>
              <w:pStyle w:val="a3"/>
              <w:numPr>
                <w:ilvl w:val="0"/>
                <w:numId w:val="2"/>
              </w:numPr>
              <w:tabs>
                <w:tab w:val="left" w:pos="438"/>
                <w:tab w:val="left" w:pos="476"/>
              </w:tabs>
              <w:spacing w:before="0" w:beforeAutospacing="0" w:after="0" w:afterAutospacing="0" w:line="276" w:lineRule="auto"/>
              <w:ind w:left="52" w:firstLine="141"/>
              <w:jc w:val="both"/>
            </w:pPr>
            <w:r w:rsidRPr="00884EF0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>9</w:t>
            </w:r>
            <w:r w:rsidR="00DF44C2" w:rsidRPr="00884EF0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 xml:space="preserve"> соглашений;</w:t>
            </w:r>
          </w:p>
          <w:p w:rsidR="00DF44C2" w:rsidRPr="00996F00" w:rsidRDefault="00DF44C2" w:rsidP="00996F00">
            <w:pPr>
              <w:pStyle w:val="a3"/>
              <w:numPr>
                <w:ilvl w:val="0"/>
                <w:numId w:val="2"/>
              </w:numPr>
              <w:tabs>
                <w:tab w:val="left" w:pos="438"/>
                <w:tab w:val="left" w:pos="476"/>
              </w:tabs>
              <w:spacing w:before="0" w:beforeAutospacing="0" w:after="0" w:afterAutospacing="0" w:line="276" w:lineRule="auto"/>
              <w:ind w:left="52" w:firstLine="141"/>
              <w:jc w:val="both"/>
            </w:pPr>
            <w:r w:rsidRPr="00996F00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 xml:space="preserve">В каждом классе создан визуальный объект </w:t>
            </w:r>
            <w:r w:rsidRPr="00996F00">
              <w:t>«Галерея почёта»</w:t>
            </w:r>
            <w:r w:rsidRPr="00996F00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DF44C2" w:rsidRPr="00996F00" w:rsidRDefault="00DF44C2" w:rsidP="004666B3">
            <w:pPr>
              <w:pStyle w:val="a3"/>
              <w:numPr>
                <w:ilvl w:val="0"/>
                <w:numId w:val="2"/>
              </w:numPr>
              <w:tabs>
                <w:tab w:val="left" w:pos="438"/>
                <w:tab w:val="left" w:pos="476"/>
              </w:tabs>
              <w:spacing w:before="0" w:beforeAutospacing="0" w:after="0" w:afterAutospacing="0" w:line="276" w:lineRule="auto"/>
              <w:ind w:left="52" w:firstLine="141"/>
              <w:jc w:val="both"/>
            </w:pPr>
            <w:r w:rsidRPr="00996F00">
              <w:rPr>
                <w:bCs/>
                <w:kern w:val="24"/>
                <w14:props3d w14:extrusionH="57150" w14:contourW="0" w14:prstMaterial="softEdge">
                  <w14:bevelT w14:w="25400" w14:h="38100" w14:prst="circle"/>
                </w14:props3d>
              </w:rPr>
              <w:t xml:space="preserve">В каждой школе создан </w:t>
            </w:r>
            <w:r w:rsidRPr="00996F00">
              <w:t>информационный уголок «Мои знаменитые земляки»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pStyle w:val="a5"/>
              <w:numPr>
                <w:ilvl w:val="0"/>
                <w:numId w:val="7"/>
              </w:numPr>
              <w:tabs>
                <w:tab w:val="left" w:pos="388"/>
              </w:tabs>
              <w:spacing w:after="0"/>
              <w:ind w:left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Повысится уровень знаний школьников о выдающихся людях Чувашии;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7"/>
              </w:numPr>
              <w:tabs>
                <w:tab w:val="left" w:pos="388"/>
                <w:tab w:val="left" w:pos="489"/>
              </w:tabs>
              <w:spacing w:after="0"/>
              <w:ind w:left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Повысится уровень мотивации детей и молодежи к изучению истории своей семьи и родного края;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7"/>
              </w:numPr>
              <w:tabs>
                <w:tab w:val="left" w:pos="388"/>
                <w:tab w:val="left" w:pos="489"/>
              </w:tabs>
              <w:spacing w:after="0"/>
              <w:ind w:left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учащихся, вовлеченных в поисковую и исследовательскую деятельность, связанную с сохранением исторического наследия Малой родины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Мультипликативность</w:t>
            </w:r>
            <w:proofErr w:type="spellEnd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дальнейшая реализация проекта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сборника для дальнейшей реализации проекта.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Партнёры проекта и собственный вклад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pStyle w:val="a5"/>
              <w:numPr>
                <w:ilvl w:val="0"/>
                <w:numId w:val="8"/>
              </w:numPr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ЧР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8"/>
              </w:numPr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 ЧР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8"/>
              </w:numPr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ЧР 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8"/>
              </w:numPr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ЧР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8"/>
              </w:numPr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БУ «Мемориальный комплекс лётчика-космонавта СССР А. Г. Николаева» Минкультуры Чувашии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8"/>
              </w:numPr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ЧР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8"/>
              </w:numPr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ЧР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8"/>
              </w:numPr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ГАНОУ Центр одарённых детей и молодёжи «</w:t>
            </w:r>
            <w:proofErr w:type="spellStart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Эткер</w:t>
            </w:r>
            <w:proofErr w:type="spellEnd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» Минобразования Чувашии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8"/>
              </w:numPr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ЧР ДО «Центр молодёжных инициатив» </w:t>
            </w:r>
            <w:proofErr w:type="spellStart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Мионбразования</w:t>
            </w:r>
            <w:proofErr w:type="spellEnd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  <w:p w:rsidR="00DF44C2" w:rsidRPr="00996F00" w:rsidRDefault="00DF44C2" w:rsidP="00996F00">
            <w:pPr>
              <w:pStyle w:val="a5"/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Вклад ГАУ ЧР ДО «Центр АВАНГАРД» Минобразования Чувашии: разработка уроков, презентаций, онлайн-викторин, наградная атрибутика, техническое задание для разработки стендов</w:t>
            </w:r>
          </w:p>
        </w:tc>
      </w:tr>
      <w:tr w:rsidR="00DF44C2" w:rsidRPr="00996F00" w:rsidTr="00B36EBE">
        <w:tc>
          <w:tcPr>
            <w:tcW w:w="2835" w:type="dxa"/>
          </w:tcPr>
          <w:p w:rsidR="00DF44C2" w:rsidRPr="00996F00" w:rsidRDefault="00DF44C2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сопровождение проекта</w:t>
            </w:r>
          </w:p>
        </w:tc>
        <w:tc>
          <w:tcPr>
            <w:tcW w:w="7079" w:type="dxa"/>
          </w:tcPr>
          <w:p w:rsidR="00DF44C2" w:rsidRPr="00996F00" w:rsidRDefault="00DF44C2" w:rsidP="00996F00">
            <w:pPr>
              <w:pStyle w:val="a5"/>
              <w:numPr>
                <w:ilvl w:val="0"/>
                <w:numId w:val="9"/>
              </w:numPr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Социальные сети проекта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9"/>
              </w:numPr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Социальные сети партнёров проекта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9"/>
              </w:numPr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ГТРК «Чувашия»</w:t>
            </w:r>
          </w:p>
          <w:p w:rsidR="00DF44C2" w:rsidRPr="00996F00" w:rsidRDefault="00DF44C2" w:rsidP="00996F00">
            <w:pPr>
              <w:pStyle w:val="a5"/>
              <w:numPr>
                <w:ilvl w:val="0"/>
                <w:numId w:val="9"/>
              </w:numPr>
              <w:spacing w:after="0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Газета «Советская Чувашия»</w:t>
            </w:r>
          </w:p>
          <w:p w:rsidR="00DF44C2" w:rsidRPr="00996F00" w:rsidRDefault="00DF44C2" w:rsidP="00996F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A59" w:rsidRPr="00996F00" w:rsidRDefault="00F71A59" w:rsidP="00996F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2A76" w:rsidRPr="00996F00" w:rsidRDefault="006A2A76" w:rsidP="00996F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F03" w:rsidRPr="00996F00" w:rsidRDefault="00420F03" w:rsidP="00996F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21F" w:rsidRPr="00F2675A" w:rsidRDefault="00CB321F" w:rsidP="00996F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5A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проекта</w:t>
      </w: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1843"/>
        <w:gridCol w:w="2262"/>
      </w:tblGrid>
      <w:tr w:rsidR="00975D31" w:rsidRPr="00996F00" w:rsidTr="00F2675A">
        <w:tc>
          <w:tcPr>
            <w:tcW w:w="567" w:type="dxa"/>
          </w:tcPr>
          <w:p w:rsidR="006A2A76" w:rsidRPr="00996F00" w:rsidRDefault="006A2A76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A2A76" w:rsidRPr="00996F00" w:rsidRDefault="006A2A76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6A2A76" w:rsidRPr="00996F00" w:rsidRDefault="006A2A76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1843" w:type="dxa"/>
          </w:tcPr>
          <w:p w:rsidR="006A2A76" w:rsidRPr="00996F00" w:rsidRDefault="00834F16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2A76" w:rsidRPr="00996F00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6A2A76" w:rsidRPr="00996F00" w:rsidRDefault="006A2A76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975D31" w:rsidRPr="00996F00" w:rsidTr="00F2675A">
        <w:tc>
          <w:tcPr>
            <w:tcW w:w="567" w:type="dxa"/>
          </w:tcPr>
          <w:p w:rsidR="00FC7D13" w:rsidRPr="00996F00" w:rsidRDefault="00FC7D13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C7D13" w:rsidRPr="00996F00" w:rsidRDefault="00FC7D13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информационное сопровождение проекта</w:t>
            </w:r>
          </w:p>
          <w:p w:rsidR="00FC7D13" w:rsidRPr="00996F00" w:rsidRDefault="00FC7D13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D13" w:rsidRPr="00996F00" w:rsidRDefault="00FC6A55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4F16" w:rsidRPr="00996F00">
              <w:rPr>
                <w:rFonts w:ascii="Times New Roman" w:hAnsi="Times New Roman" w:cs="Times New Roman"/>
                <w:sz w:val="24"/>
                <w:szCs w:val="24"/>
              </w:rPr>
              <w:t>азработка бренд-</w:t>
            </w:r>
            <w:r w:rsidR="00FC7D13"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бука </w:t>
            </w:r>
            <w:r w:rsidR="00975D31" w:rsidRPr="00996F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7D13" w:rsidRPr="00996F00">
              <w:rPr>
                <w:rFonts w:ascii="Times New Roman" w:hAnsi="Times New Roman" w:cs="Times New Roman"/>
                <w:sz w:val="24"/>
                <w:szCs w:val="24"/>
              </w:rPr>
              <w:t>группы в социальных сетях, баннера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, дизайна стендов</w:t>
            </w:r>
            <w:r w:rsidR="00FC7D13" w:rsidRPr="00996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C7D13" w:rsidRPr="00996F00" w:rsidRDefault="00834F16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2022-02-01</w:t>
            </w:r>
            <w:r w:rsidR="00975D31" w:rsidRPr="00996F00">
              <w:rPr>
                <w:rFonts w:ascii="Times New Roman" w:hAnsi="Times New Roman" w:cs="Times New Roman"/>
                <w:sz w:val="24"/>
                <w:szCs w:val="24"/>
              </w:rPr>
              <w:t>-2022-02-06</w:t>
            </w:r>
          </w:p>
        </w:tc>
        <w:tc>
          <w:tcPr>
            <w:tcW w:w="2262" w:type="dxa"/>
          </w:tcPr>
          <w:p w:rsidR="00FC7D13" w:rsidRPr="00996F00" w:rsidRDefault="00FC7D13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Бренд-бук разработан</w:t>
            </w:r>
            <w:r w:rsidR="00975D31" w:rsidRPr="00996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F16" w:rsidRPr="00996F00" w:rsidRDefault="00884EF0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траничка в</w:t>
            </w:r>
            <w:r w:rsidR="00975D31"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D31" w:rsidRPr="00996F0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="00975D31"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D31" w:rsidRPr="00996F0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="00975D31"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создана</w:t>
            </w:r>
          </w:p>
          <w:p w:rsidR="00834F16" w:rsidRPr="00996F00" w:rsidRDefault="00834F16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31" w:rsidRPr="00996F00" w:rsidTr="00F2675A">
        <w:tc>
          <w:tcPr>
            <w:tcW w:w="567" w:type="dxa"/>
          </w:tcPr>
          <w:p w:rsidR="00975D31" w:rsidRPr="00996F00" w:rsidRDefault="00975D31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5D31" w:rsidRPr="00996F00" w:rsidRDefault="00975D31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проекте</w:t>
            </w:r>
          </w:p>
        </w:tc>
        <w:tc>
          <w:tcPr>
            <w:tcW w:w="2977" w:type="dxa"/>
          </w:tcPr>
          <w:p w:rsidR="00975D31" w:rsidRPr="00996F00" w:rsidRDefault="00FC6A55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D31" w:rsidRPr="00996F00">
              <w:rPr>
                <w:rFonts w:ascii="Times New Roman" w:hAnsi="Times New Roman" w:cs="Times New Roman"/>
                <w:sz w:val="24"/>
                <w:szCs w:val="24"/>
              </w:rPr>
              <w:t>ассылка писем по образовательным организациям</w:t>
            </w:r>
          </w:p>
        </w:tc>
        <w:tc>
          <w:tcPr>
            <w:tcW w:w="1843" w:type="dxa"/>
          </w:tcPr>
          <w:p w:rsidR="00975D31" w:rsidRPr="00996F00" w:rsidRDefault="00975D31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2022-02-01-2022-02-06</w:t>
            </w:r>
          </w:p>
        </w:tc>
        <w:tc>
          <w:tcPr>
            <w:tcW w:w="2262" w:type="dxa"/>
          </w:tcPr>
          <w:p w:rsidR="00975D31" w:rsidRPr="00996F00" w:rsidRDefault="00975D31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 w:rsidR="00884EF0">
              <w:rPr>
                <w:rFonts w:ascii="Times New Roman" w:hAnsi="Times New Roman" w:cs="Times New Roman"/>
                <w:sz w:val="24"/>
                <w:szCs w:val="24"/>
              </w:rPr>
              <w:t>иками проекта стали не менее 80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тыс. обучающихся школ республики</w:t>
            </w:r>
          </w:p>
        </w:tc>
      </w:tr>
      <w:tr w:rsidR="00454F07" w:rsidRPr="00996F00" w:rsidTr="00F2675A">
        <w:tc>
          <w:tcPr>
            <w:tcW w:w="567" w:type="dxa"/>
          </w:tcPr>
          <w:p w:rsidR="00454F07" w:rsidRPr="00996F00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54F07" w:rsidRPr="00996F00" w:rsidRDefault="00454F07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проекте</w:t>
            </w:r>
          </w:p>
        </w:tc>
        <w:tc>
          <w:tcPr>
            <w:tcW w:w="2977" w:type="dxa"/>
          </w:tcPr>
          <w:p w:rsidR="00454F07" w:rsidRPr="00996F00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Написание пресс-релизов и рассылка по СМИ</w:t>
            </w:r>
          </w:p>
        </w:tc>
        <w:tc>
          <w:tcPr>
            <w:tcW w:w="1843" w:type="dxa"/>
          </w:tcPr>
          <w:p w:rsidR="00454F07" w:rsidRPr="00996F00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2022-02-06-2022-02-15</w:t>
            </w:r>
          </w:p>
        </w:tc>
        <w:tc>
          <w:tcPr>
            <w:tcW w:w="2262" w:type="dxa"/>
          </w:tcPr>
          <w:p w:rsidR="00454F07" w:rsidRPr="00996F00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Не менее 2-х СМИ опубликовали информацию</w:t>
            </w:r>
          </w:p>
        </w:tc>
      </w:tr>
      <w:tr w:rsidR="00454F07" w:rsidRPr="00F2675A" w:rsidTr="00F2675A">
        <w:tc>
          <w:tcPr>
            <w:tcW w:w="567" w:type="dxa"/>
          </w:tcPr>
          <w:p w:rsidR="00454F07" w:rsidRPr="00996F00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54F07" w:rsidRPr="00996F00" w:rsidRDefault="00454F07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проекте</w:t>
            </w:r>
          </w:p>
        </w:tc>
        <w:tc>
          <w:tcPr>
            <w:tcW w:w="2977" w:type="dxa"/>
          </w:tcPr>
          <w:p w:rsidR="00454F07" w:rsidRPr="00F2675A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Ведение странички проекта. Работа с информационными партнерами, публикация информации в группах со схожей тематикой</w:t>
            </w:r>
          </w:p>
        </w:tc>
        <w:tc>
          <w:tcPr>
            <w:tcW w:w="1843" w:type="dxa"/>
          </w:tcPr>
          <w:p w:rsidR="00454F07" w:rsidRPr="00F2675A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2022-02-06-2022-02-09</w:t>
            </w:r>
          </w:p>
        </w:tc>
        <w:tc>
          <w:tcPr>
            <w:tcW w:w="2262" w:type="dxa"/>
          </w:tcPr>
          <w:p w:rsidR="00454F07" w:rsidRPr="00F2675A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300 подписчиков в </w:t>
            </w:r>
            <w:proofErr w:type="spellStart"/>
            <w:proofErr w:type="gramStart"/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proofErr w:type="gramEnd"/>
          </w:p>
          <w:p w:rsidR="00454F07" w:rsidRPr="00F2675A" w:rsidRDefault="00884EF0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не менее 80 </w:t>
            </w:r>
            <w:r w:rsidR="00454F07" w:rsidRPr="00F2675A">
              <w:rPr>
                <w:rFonts w:ascii="Times New Roman" w:hAnsi="Times New Roman" w:cs="Times New Roman"/>
                <w:sz w:val="24"/>
                <w:szCs w:val="24"/>
              </w:rPr>
              <w:t>тыс. учащихся</w:t>
            </w:r>
          </w:p>
        </w:tc>
      </w:tr>
      <w:tr w:rsidR="00454F07" w:rsidRPr="00F2675A" w:rsidTr="00F2675A">
        <w:tc>
          <w:tcPr>
            <w:tcW w:w="567" w:type="dxa"/>
          </w:tcPr>
          <w:p w:rsidR="00454F07" w:rsidRPr="00996F00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54F07" w:rsidRPr="00996F00" w:rsidRDefault="00454F07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Повысить мотивацию детей и молодежи к изучению истории своей семьи и родного края</w:t>
            </w:r>
            <w:r w:rsidR="006E1D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E1DF3" w:rsidRPr="00996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Воспитать уважительное </w:t>
            </w:r>
            <w:r w:rsidR="006E1DF3" w:rsidRPr="00996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к достижениям соотечественников</w:t>
            </w:r>
          </w:p>
        </w:tc>
        <w:tc>
          <w:tcPr>
            <w:tcW w:w="2977" w:type="dxa"/>
          </w:tcPr>
          <w:p w:rsidR="00374E1D" w:rsidRPr="00F2675A" w:rsidRDefault="00454F07" w:rsidP="00F267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интерактивных уроков</w:t>
            </w:r>
            <w:r w:rsidR="00F267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4F07" w:rsidRPr="00F2675A" w:rsidRDefault="00374E1D" w:rsidP="00F2675A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4F07" w:rsidRPr="00F2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75A" w:rsidRPr="00F2675A">
              <w:rPr>
                <w:rFonts w:ascii="Times New Roman" w:hAnsi="Times New Roman" w:cs="Times New Roman"/>
                <w:sz w:val="24"/>
                <w:szCs w:val="24"/>
              </w:rPr>
              <w:t>«В служении верном Отчизне клянусь»;</w:t>
            </w:r>
          </w:p>
          <w:p w:rsidR="00F2675A" w:rsidRPr="00F2675A" w:rsidRDefault="00F2675A" w:rsidP="00F2675A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2. «Щедра талантами чувашская земля»;</w:t>
            </w:r>
          </w:p>
          <w:p w:rsidR="00F2675A" w:rsidRPr="00F2675A" w:rsidRDefault="00F2675A" w:rsidP="00F2675A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 xml:space="preserve">3. «Наука космонавтики и </w:t>
            </w:r>
            <w:proofErr w:type="spellStart"/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F2675A">
              <w:rPr>
                <w:rFonts w:ascii="Times New Roman" w:hAnsi="Times New Roman" w:cs="Times New Roman"/>
                <w:sz w:val="24"/>
                <w:szCs w:val="24"/>
              </w:rPr>
              <w:t xml:space="preserve"> творцы»;</w:t>
            </w:r>
          </w:p>
          <w:p w:rsidR="00F2675A" w:rsidRPr="00F2675A" w:rsidRDefault="00F2675A" w:rsidP="00F2675A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«Подвигом славны твои земляки»;</w:t>
            </w:r>
          </w:p>
          <w:p w:rsidR="00F2675A" w:rsidRPr="00F2675A" w:rsidRDefault="00F2675A" w:rsidP="00F2675A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5. «Галерея трудового почёта и славы»;</w:t>
            </w:r>
          </w:p>
          <w:p w:rsidR="00F2675A" w:rsidRPr="00F2675A" w:rsidRDefault="00F2675A" w:rsidP="00F2675A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6. «Марафон наших спортивных побед»;</w:t>
            </w:r>
          </w:p>
          <w:p w:rsidR="00F2675A" w:rsidRPr="00F2675A" w:rsidRDefault="00F2675A" w:rsidP="00F2675A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7. «Земляки–деятели образования и науки»;</w:t>
            </w:r>
          </w:p>
          <w:p w:rsidR="00F2675A" w:rsidRPr="00F2675A" w:rsidRDefault="00F2675A" w:rsidP="00F2675A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8. «Они стоят на страже здоровья»;</w:t>
            </w:r>
          </w:p>
          <w:p w:rsidR="00F2675A" w:rsidRPr="00F2675A" w:rsidRDefault="00F2675A" w:rsidP="00F2675A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9. «Горячие сердца республики».</w:t>
            </w:r>
          </w:p>
          <w:p w:rsidR="00F2675A" w:rsidRPr="00F2675A" w:rsidRDefault="00F2675A" w:rsidP="00F2675A">
            <w:pPr>
              <w:spacing w:line="276" w:lineRule="auto"/>
              <w:ind w:left="-2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5A" w:rsidRPr="00F2675A" w:rsidRDefault="00F2675A" w:rsidP="00F2675A">
            <w:pPr>
              <w:spacing w:line="276" w:lineRule="auto"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F07" w:rsidRPr="00F2675A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2022-02-06-2022-12-15</w:t>
            </w:r>
          </w:p>
        </w:tc>
        <w:tc>
          <w:tcPr>
            <w:tcW w:w="2262" w:type="dxa"/>
          </w:tcPr>
          <w:p w:rsidR="00454F07" w:rsidRPr="00F2675A" w:rsidRDefault="00454F07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A">
              <w:rPr>
                <w:rFonts w:ascii="Times New Roman" w:hAnsi="Times New Roman" w:cs="Times New Roman"/>
                <w:sz w:val="24"/>
                <w:szCs w:val="24"/>
              </w:rPr>
              <w:t>Не менее 8 уроков проведено в каждом классе общеобразовательных организаций республики</w:t>
            </w:r>
          </w:p>
        </w:tc>
      </w:tr>
      <w:tr w:rsidR="007A1029" w:rsidRPr="00996F00" w:rsidTr="00F2675A">
        <w:tc>
          <w:tcPr>
            <w:tcW w:w="567" w:type="dxa"/>
          </w:tcPr>
          <w:p w:rsidR="007A1029" w:rsidRPr="00996F00" w:rsidRDefault="007A1029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7A1029" w:rsidRPr="00996F00" w:rsidRDefault="007A1029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Увеличить охват аудитории, интересующейся историей родного края;</w:t>
            </w:r>
          </w:p>
          <w:p w:rsidR="007A1029" w:rsidRPr="00996F00" w:rsidRDefault="007A1029" w:rsidP="00996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1029" w:rsidRPr="00996F00" w:rsidRDefault="007A1029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и составление рассказов</w:t>
            </w:r>
            <w:r w:rsidR="009F5377"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о выдающихся людях 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 при участии родителей (законных представителей) учащихся</w:t>
            </w:r>
          </w:p>
        </w:tc>
        <w:tc>
          <w:tcPr>
            <w:tcW w:w="1843" w:type="dxa"/>
          </w:tcPr>
          <w:p w:rsidR="007A1029" w:rsidRPr="00996F00" w:rsidRDefault="007A1029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2022-02-06-2022-12-15</w:t>
            </w:r>
          </w:p>
        </w:tc>
        <w:tc>
          <w:tcPr>
            <w:tcW w:w="2262" w:type="dxa"/>
          </w:tcPr>
          <w:p w:rsidR="007A1029" w:rsidRPr="00996F00" w:rsidRDefault="007A1029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Не менее 5 рассказов написано каждым  школьником  республики,</w:t>
            </w:r>
            <w:r w:rsidR="00884EF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вовлечено в проект не менее 50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тыс. законных представителей </w:t>
            </w:r>
          </w:p>
        </w:tc>
      </w:tr>
      <w:tr w:rsidR="00B36EBE" w:rsidRPr="00996F00" w:rsidTr="00F2675A">
        <w:tc>
          <w:tcPr>
            <w:tcW w:w="567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36EBE" w:rsidRPr="00996F00" w:rsidRDefault="00B36EBE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Развить творческие и исследовательские способности учащихся</w:t>
            </w:r>
          </w:p>
          <w:p w:rsidR="00B36EBE" w:rsidRPr="00996F00" w:rsidRDefault="00B36EBE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и составление рассказов</w:t>
            </w:r>
            <w:r w:rsidR="009F5377"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о выдающихся людях 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родителей (законных представителей) учащихся</w:t>
            </w:r>
          </w:p>
        </w:tc>
        <w:tc>
          <w:tcPr>
            <w:tcW w:w="1843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2022-02-06-2022-12-15</w:t>
            </w:r>
          </w:p>
        </w:tc>
        <w:tc>
          <w:tcPr>
            <w:tcW w:w="2262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Не менее 5 рассказов написано каждым  школьником  республики,</w:t>
            </w:r>
            <w:r w:rsidR="00884EF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вовлечено в проект не менее 50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 тыс. законных представителей </w:t>
            </w:r>
          </w:p>
        </w:tc>
      </w:tr>
      <w:tr w:rsidR="00B36EBE" w:rsidRPr="00996F00" w:rsidTr="00F2675A">
        <w:tc>
          <w:tcPr>
            <w:tcW w:w="567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36EBE" w:rsidRPr="00996F00" w:rsidRDefault="00B36EBE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r w:rsidR="00996F00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мотивацию </w:t>
            </w: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учащихся к изучению истории своей семьи и родного края</w:t>
            </w:r>
          </w:p>
        </w:tc>
        <w:tc>
          <w:tcPr>
            <w:tcW w:w="2977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учащихся с выдающимися людьми республики</w:t>
            </w:r>
          </w:p>
        </w:tc>
        <w:tc>
          <w:tcPr>
            <w:tcW w:w="1843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2022-02-06-2022-12-15</w:t>
            </w:r>
          </w:p>
        </w:tc>
        <w:tc>
          <w:tcPr>
            <w:tcW w:w="2262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В каждом классе поведено не менее 8 встреч</w:t>
            </w:r>
          </w:p>
        </w:tc>
      </w:tr>
      <w:tr w:rsidR="00B36EBE" w:rsidRPr="00996F00" w:rsidTr="00F2675A">
        <w:tc>
          <w:tcPr>
            <w:tcW w:w="567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36EBE" w:rsidRPr="00996F00" w:rsidRDefault="00B36EBE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интереса к творческому взаимодействию</w:t>
            </w:r>
          </w:p>
        </w:tc>
        <w:tc>
          <w:tcPr>
            <w:tcW w:w="2977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Работа над оформлением в классе «Галереи почёта»</w:t>
            </w:r>
          </w:p>
        </w:tc>
        <w:tc>
          <w:tcPr>
            <w:tcW w:w="1843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2022-02-06-2022-12-15</w:t>
            </w:r>
          </w:p>
        </w:tc>
        <w:tc>
          <w:tcPr>
            <w:tcW w:w="2262" w:type="dxa"/>
          </w:tcPr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В каждом классе оформлена своя «Галерея почёта»</w:t>
            </w:r>
          </w:p>
        </w:tc>
      </w:tr>
      <w:tr w:rsidR="00996F00" w:rsidRPr="00996F00" w:rsidTr="00F2675A">
        <w:tc>
          <w:tcPr>
            <w:tcW w:w="567" w:type="dxa"/>
          </w:tcPr>
          <w:p w:rsidR="00996F00" w:rsidRPr="00996F00" w:rsidRDefault="00996F00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96F00" w:rsidRPr="00996F00" w:rsidRDefault="00996F00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расширить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выдающихся земляках</w:t>
            </w:r>
          </w:p>
        </w:tc>
        <w:tc>
          <w:tcPr>
            <w:tcW w:w="2977" w:type="dxa"/>
          </w:tcPr>
          <w:p w:rsidR="00996F00" w:rsidRPr="00996F00" w:rsidRDefault="00996F00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онлайн-викторине</w:t>
            </w:r>
          </w:p>
        </w:tc>
        <w:tc>
          <w:tcPr>
            <w:tcW w:w="1843" w:type="dxa"/>
          </w:tcPr>
          <w:p w:rsidR="00996F00" w:rsidRPr="00996F00" w:rsidRDefault="00996F00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2022-02-06-2022-12-15</w:t>
            </w:r>
          </w:p>
        </w:tc>
        <w:tc>
          <w:tcPr>
            <w:tcW w:w="2262" w:type="dxa"/>
          </w:tcPr>
          <w:p w:rsidR="00996F00" w:rsidRPr="00996F00" w:rsidRDefault="00884EF0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 </w:t>
            </w:r>
            <w:r w:rsidR="00996F00">
              <w:rPr>
                <w:rFonts w:ascii="Times New Roman" w:hAnsi="Times New Roman" w:cs="Times New Roman"/>
                <w:sz w:val="24"/>
                <w:szCs w:val="24"/>
              </w:rPr>
              <w:t xml:space="preserve">тыс. учащихся </w:t>
            </w:r>
            <w:r w:rsidR="0099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проверили свои знания </w:t>
            </w:r>
          </w:p>
        </w:tc>
      </w:tr>
      <w:tr w:rsidR="00B36EBE" w:rsidRPr="00996F00" w:rsidTr="00F2675A">
        <w:tc>
          <w:tcPr>
            <w:tcW w:w="567" w:type="dxa"/>
          </w:tcPr>
          <w:p w:rsidR="00B36EBE" w:rsidRPr="00996F00" w:rsidRDefault="006E1DF3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CA494E" w:rsidRPr="00996F00" w:rsidRDefault="00CA494E" w:rsidP="00996F00">
            <w:pPr>
              <w:tabs>
                <w:tab w:val="left" w:pos="48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опыт реализации проекта </w:t>
            </w:r>
          </w:p>
          <w:p w:rsidR="00B36EBE" w:rsidRPr="00996F00" w:rsidRDefault="00B36EB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EBE" w:rsidRPr="00996F00" w:rsidRDefault="00CA494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Создание сборника методических материалов</w:t>
            </w:r>
          </w:p>
        </w:tc>
        <w:tc>
          <w:tcPr>
            <w:tcW w:w="1843" w:type="dxa"/>
          </w:tcPr>
          <w:p w:rsidR="00B36EBE" w:rsidRPr="00996F00" w:rsidRDefault="00CA494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  <w:p w:rsidR="00CA494E" w:rsidRPr="00996F00" w:rsidRDefault="00CA494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2023-01-30</w:t>
            </w:r>
          </w:p>
        </w:tc>
        <w:tc>
          <w:tcPr>
            <w:tcW w:w="2262" w:type="dxa"/>
          </w:tcPr>
          <w:p w:rsidR="00B36EBE" w:rsidRPr="00996F00" w:rsidRDefault="00CA494E" w:rsidP="00996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00">
              <w:rPr>
                <w:rFonts w:ascii="Times New Roman" w:hAnsi="Times New Roman" w:cs="Times New Roman"/>
                <w:sz w:val="24"/>
                <w:szCs w:val="24"/>
              </w:rPr>
              <w:t>Сборник выпущен и разослан в общеобразовательные организации республики</w:t>
            </w:r>
          </w:p>
        </w:tc>
      </w:tr>
    </w:tbl>
    <w:p w:rsidR="006A2A76" w:rsidRPr="00996F00" w:rsidRDefault="006A2A76" w:rsidP="00996F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2A76" w:rsidRPr="0099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5EE"/>
    <w:multiLevelType w:val="hybridMultilevel"/>
    <w:tmpl w:val="CBC4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0736"/>
    <w:multiLevelType w:val="hybridMultilevel"/>
    <w:tmpl w:val="B840257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3A28581C"/>
    <w:multiLevelType w:val="hybridMultilevel"/>
    <w:tmpl w:val="3EEC74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C543E"/>
    <w:multiLevelType w:val="hybridMultilevel"/>
    <w:tmpl w:val="7FEE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83174"/>
    <w:multiLevelType w:val="hybridMultilevel"/>
    <w:tmpl w:val="C6DA5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A0893"/>
    <w:multiLevelType w:val="hybridMultilevel"/>
    <w:tmpl w:val="37C6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581"/>
    <w:multiLevelType w:val="hybridMultilevel"/>
    <w:tmpl w:val="26C2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95A04"/>
    <w:multiLevelType w:val="hybridMultilevel"/>
    <w:tmpl w:val="3EE0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25B23"/>
    <w:multiLevelType w:val="hybridMultilevel"/>
    <w:tmpl w:val="BDACEAE6"/>
    <w:lvl w:ilvl="0" w:tplc="E8B89FCC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21"/>
    <w:rsid w:val="00027A88"/>
    <w:rsid w:val="00075599"/>
    <w:rsid w:val="000F3382"/>
    <w:rsid w:val="00156971"/>
    <w:rsid w:val="00182119"/>
    <w:rsid w:val="00196561"/>
    <w:rsid w:val="001D3714"/>
    <w:rsid w:val="001F5043"/>
    <w:rsid w:val="002018F1"/>
    <w:rsid w:val="002106D9"/>
    <w:rsid w:val="00286A61"/>
    <w:rsid w:val="002A344B"/>
    <w:rsid w:val="00331C63"/>
    <w:rsid w:val="00335676"/>
    <w:rsid w:val="00347064"/>
    <w:rsid w:val="00374E1D"/>
    <w:rsid w:val="003D4032"/>
    <w:rsid w:val="00420F03"/>
    <w:rsid w:val="00454F07"/>
    <w:rsid w:val="004666B3"/>
    <w:rsid w:val="0048772D"/>
    <w:rsid w:val="004F002F"/>
    <w:rsid w:val="00506A27"/>
    <w:rsid w:val="00562454"/>
    <w:rsid w:val="005A4504"/>
    <w:rsid w:val="005C51B5"/>
    <w:rsid w:val="005E6CE6"/>
    <w:rsid w:val="0061093A"/>
    <w:rsid w:val="00623802"/>
    <w:rsid w:val="00670FC6"/>
    <w:rsid w:val="00696226"/>
    <w:rsid w:val="006A2A76"/>
    <w:rsid w:val="006D469E"/>
    <w:rsid w:val="006E1DF3"/>
    <w:rsid w:val="006E3EF3"/>
    <w:rsid w:val="00703A9E"/>
    <w:rsid w:val="00744D9E"/>
    <w:rsid w:val="0075672F"/>
    <w:rsid w:val="007A1029"/>
    <w:rsid w:val="007A58A9"/>
    <w:rsid w:val="007C2429"/>
    <w:rsid w:val="007C4291"/>
    <w:rsid w:val="007C50B9"/>
    <w:rsid w:val="00820DD4"/>
    <w:rsid w:val="00834F16"/>
    <w:rsid w:val="00884EF0"/>
    <w:rsid w:val="008B0764"/>
    <w:rsid w:val="00911EE0"/>
    <w:rsid w:val="00975D31"/>
    <w:rsid w:val="00996F00"/>
    <w:rsid w:val="009B091F"/>
    <w:rsid w:val="009F5377"/>
    <w:rsid w:val="009F559C"/>
    <w:rsid w:val="00A74BD3"/>
    <w:rsid w:val="00AC288D"/>
    <w:rsid w:val="00B36EBE"/>
    <w:rsid w:val="00BB4B27"/>
    <w:rsid w:val="00BE7FD6"/>
    <w:rsid w:val="00C17492"/>
    <w:rsid w:val="00C27EBC"/>
    <w:rsid w:val="00C555D6"/>
    <w:rsid w:val="00C77827"/>
    <w:rsid w:val="00C83BCA"/>
    <w:rsid w:val="00CA48F7"/>
    <w:rsid w:val="00CA494E"/>
    <w:rsid w:val="00CB321F"/>
    <w:rsid w:val="00D416A8"/>
    <w:rsid w:val="00D760D7"/>
    <w:rsid w:val="00DD2421"/>
    <w:rsid w:val="00DF44C2"/>
    <w:rsid w:val="00E04005"/>
    <w:rsid w:val="00E15093"/>
    <w:rsid w:val="00E4318A"/>
    <w:rsid w:val="00E52645"/>
    <w:rsid w:val="00EB427A"/>
    <w:rsid w:val="00EB5D91"/>
    <w:rsid w:val="00EC02BF"/>
    <w:rsid w:val="00EC0C2E"/>
    <w:rsid w:val="00ED5800"/>
    <w:rsid w:val="00F011FF"/>
    <w:rsid w:val="00F2675A"/>
    <w:rsid w:val="00F4297D"/>
    <w:rsid w:val="00F71A59"/>
    <w:rsid w:val="00FA4BBE"/>
    <w:rsid w:val="00FC6A55"/>
    <w:rsid w:val="00FC7D13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0484"/>
  <w15:chartTrackingRefBased/>
  <w15:docId w15:val="{68786FBD-71D1-4695-8447-F3BEEB36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2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3A9E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714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9B091F"/>
    <w:rPr>
      <w:i/>
      <w:iCs/>
    </w:rPr>
  </w:style>
  <w:style w:type="character" w:styleId="a9">
    <w:name w:val="Strong"/>
    <w:basedOn w:val="a0"/>
    <w:uiPriority w:val="22"/>
    <w:qFormat/>
    <w:rsid w:val="009B0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B578-55B4-4EA0-B62C-D8D7DEB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В.А.З.</cp:lastModifiedBy>
  <cp:revision>53</cp:revision>
  <cp:lastPrinted>2022-01-28T11:23:00Z</cp:lastPrinted>
  <dcterms:created xsi:type="dcterms:W3CDTF">2022-01-28T08:02:00Z</dcterms:created>
  <dcterms:modified xsi:type="dcterms:W3CDTF">2022-02-08T14:28:00Z</dcterms:modified>
</cp:coreProperties>
</file>