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66"/>
        <w:tblW w:w="9463" w:type="dxa"/>
        <w:tblLayout w:type="fixed"/>
        <w:tblLook w:val="0000" w:firstRow="0" w:lastRow="0" w:firstColumn="0" w:lastColumn="0" w:noHBand="0" w:noVBand="0"/>
      </w:tblPr>
      <w:tblGrid>
        <w:gridCol w:w="1702"/>
        <w:gridCol w:w="1843"/>
        <w:gridCol w:w="1417"/>
        <w:gridCol w:w="425"/>
        <w:gridCol w:w="1023"/>
        <w:gridCol w:w="1276"/>
        <w:gridCol w:w="1777"/>
      </w:tblGrid>
      <w:tr w:rsidR="009902AE" w:rsidRPr="00736A0A" w:rsidTr="009902AE">
        <w:trPr>
          <w:trHeight w:val="713"/>
        </w:trPr>
        <w:tc>
          <w:tcPr>
            <w:tcW w:w="1702" w:type="dxa"/>
          </w:tcPr>
          <w:p w:rsidR="009902AE" w:rsidRPr="00736A0A" w:rsidRDefault="009902AE" w:rsidP="00B86E87">
            <w:pPr>
              <w:widowControl w:val="0"/>
              <w:spacing w:after="0" w:line="260" w:lineRule="auto"/>
              <w:ind w:firstLine="520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20"/>
                <w:highlight w:val="black"/>
                <w:lang w:eastAsia="ru-RU"/>
              </w:rPr>
            </w:pPr>
          </w:p>
        </w:tc>
        <w:tc>
          <w:tcPr>
            <w:tcW w:w="1843" w:type="dxa"/>
          </w:tcPr>
          <w:p w:rsidR="009902AE" w:rsidRPr="00736A0A" w:rsidRDefault="009902AE" w:rsidP="00B86E87">
            <w:pPr>
              <w:widowControl w:val="0"/>
              <w:spacing w:after="0" w:line="260" w:lineRule="auto"/>
              <w:ind w:firstLine="520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20"/>
                <w:highlight w:val="black"/>
                <w:lang w:eastAsia="ru-RU"/>
              </w:rPr>
            </w:pPr>
            <w:r>
              <w:rPr>
                <w:rFonts w:ascii="Arial" w:eastAsia="Times New Roman" w:hAnsi="Arial" w:cs="Times New Roman"/>
                <w:noProof/>
                <w:sz w:val="18"/>
                <w:szCs w:val="20"/>
                <w:lang w:eastAsia="ru-RU"/>
              </w:rPr>
              <w:drawing>
                <wp:inline distT="0" distB="0" distL="0" distR="0">
                  <wp:extent cx="723900" cy="6762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9902AE" w:rsidRPr="00736A0A" w:rsidRDefault="009902AE" w:rsidP="00B86E87">
            <w:pPr>
              <w:widowControl w:val="0"/>
              <w:spacing w:after="0" w:line="260" w:lineRule="auto"/>
              <w:ind w:firstLine="52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02AE" w:rsidRPr="00736A0A" w:rsidRDefault="009902AE" w:rsidP="00B86E87">
            <w:pPr>
              <w:widowControl w:val="0"/>
              <w:spacing w:after="0" w:line="260" w:lineRule="auto"/>
              <w:ind w:firstLine="52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023" w:type="dxa"/>
          </w:tcPr>
          <w:p w:rsidR="009902AE" w:rsidRPr="00736A0A" w:rsidRDefault="009902AE" w:rsidP="00B86E87">
            <w:pPr>
              <w:widowControl w:val="0"/>
              <w:spacing w:after="0" w:line="260" w:lineRule="auto"/>
              <w:ind w:firstLine="52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902AE" w:rsidRPr="00736A0A" w:rsidRDefault="009902AE" w:rsidP="00B86E87">
            <w:pPr>
              <w:widowControl w:val="0"/>
              <w:spacing w:after="0" w:line="260" w:lineRule="auto"/>
              <w:ind w:firstLine="52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777" w:type="dxa"/>
          </w:tcPr>
          <w:p w:rsidR="009902AE" w:rsidRPr="00736A0A" w:rsidRDefault="009902AE" w:rsidP="00B86E87">
            <w:pPr>
              <w:widowControl w:val="0"/>
              <w:spacing w:after="0" w:line="260" w:lineRule="auto"/>
              <w:ind w:firstLine="52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9902AE" w:rsidRPr="00736A0A" w:rsidTr="009902AE">
        <w:trPr>
          <w:cantSplit/>
        </w:trPr>
        <w:tc>
          <w:tcPr>
            <w:tcW w:w="4962" w:type="dxa"/>
            <w:gridSpan w:val="3"/>
          </w:tcPr>
          <w:p w:rsidR="009902AE" w:rsidRPr="00736A0A" w:rsidRDefault="009902AE" w:rsidP="00B86E87">
            <w:pPr>
              <w:widowControl w:val="0"/>
              <w:spacing w:after="0" w:line="260" w:lineRule="auto"/>
              <w:ind w:firstLine="5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Государственное автономное учреждение </w:t>
            </w:r>
          </w:p>
          <w:p w:rsidR="009902AE" w:rsidRPr="00736A0A" w:rsidRDefault="009902AE" w:rsidP="00B86E87">
            <w:pPr>
              <w:widowControl w:val="0"/>
              <w:spacing w:after="0" w:line="260" w:lineRule="auto"/>
              <w:ind w:firstLine="5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Чувашской Республики дополнительного образования</w:t>
            </w:r>
            <w:proofErr w:type="gramStart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«</w:t>
            </w:r>
            <w:proofErr w:type="gramEnd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Центр военно-патриотического воспитания и подготовки граждан к военной службе «ЮНИТЭКС» </w:t>
            </w:r>
          </w:p>
          <w:p w:rsidR="009902AE" w:rsidRPr="00736A0A" w:rsidRDefault="009902AE" w:rsidP="00B86E87">
            <w:pPr>
              <w:widowControl w:val="0"/>
              <w:spacing w:after="0" w:line="260" w:lineRule="auto"/>
              <w:ind w:firstLine="5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Министерства образования и молодежной политики Чувашской Республики</w:t>
            </w:r>
          </w:p>
          <w:p w:rsidR="009902AE" w:rsidRPr="00736A0A" w:rsidRDefault="009902AE" w:rsidP="00B86E87">
            <w:pPr>
              <w:widowControl w:val="0"/>
              <w:spacing w:after="0" w:line="260" w:lineRule="auto"/>
              <w:ind w:firstLine="5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9902AE" w:rsidRPr="00736A0A" w:rsidRDefault="009902AE" w:rsidP="00B86E87">
            <w:pPr>
              <w:widowControl w:val="0"/>
              <w:spacing w:after="0" w:line="260" w:lineRule="auto"/>
              <w:ind w:firstLine="5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Чăваш</w:t>
            </w:r>
            <w:proofErr w:type="spellEnd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Республикин</w:t>
            </w:r>
            <w:proofErr w:type="spellEnd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вĕренÿ</w:t>
            </w:r>
            <w:proofErr w:type="spellEnd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тата </w:t>
            </w:r>
          </w:p>
          <w:p w:rsidR="009902AE" w:rsidRPr="00736A0A" w:rsidRDefault="009902AE" w:rsidP="00B86E87">
            <w:pPr>
              <w:widowControl w:val="0"/>
              <w:spacing w:after="0" w:line="260" w:lineRule="auto"/>
              <w:ind w:firstLine="5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ç</w:t>
            </w:r>
            <w:proofErr w:type="gramEnd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амрăксен</w:t>
            </w:r>
            <w:proofErr w:type="spellEnd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политикин</w:t>
            </w:r>
            <w:proofErr w:type="spellEnd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министерствин</w:t>
            </w:r>
            <w:proofErr w:type="spellEnd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9902AE" w:rsidRPr="00736A0A" w:rsidRDefault="009902AE" w:rsidP="00B86E87">
            <w:pPr>
              <w:widowControl w:val="0"/>
              <w:spacing w:after="0" w:line="260" w:lineRule="auto"/>
              <w:ind w:firstLine="5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Чăваш</w:t>
            </w:r>
            <w:proofErr w:type="spellEnd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Республикин</w:t>
            </w:r>
            <w:proofErr w:type="spellEnd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хушма</w:t>
            </w:r>
            <w:proofErr w:type="spellEnd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пĕлÿ</w:t>
            </w:r>
            <w:proofErr w:type="spellEnd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паракан</w:t>
            </w:r>
            <w:proofErr w:type="spellEnd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9902AE" w:rsidRPr="00736A0A" w:rsidRDefault="009902AE" w:rsidP="00B86E87">
            <w:pPr>
              <w:widowControl w:val="0"/>
              <w:spacing w:after="0" w:line="260" w:lineRule="auto"/>
              <w:ind w:firstLine="5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патшал</w:t>
            </w:r>
            <w:proofErr w:type="gramEnd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ăх</w:t>
            </w:r>
            <w:proofErr w:type="spellEnd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автономиллĕ</w:t>
            </w:r>
            <w:proofErr w:type="spellEnd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учрежденийĕ</w:t>
            </w:r>
            <w:proofErr w:type="spellEnd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9902AE" w:rsidRPr="00736A0A" w:rsidRDefault="009902AE" w:rsidP="00B86E87">
            <w:pPr>
              <w:widowControl w:val="0"/>
              <w:spacing w:after="0" w:line="260" w:lineRule="auto"/>
              <w:ind w:firstLine="5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</w:t>
            </w:r>
            <w:proofErr w:type="spellStart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Çарпа</w:t>
            </w:r>
            <w:proofErr w:type="spellEnd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патриот </w:t>
            </w:r>
            <w:proofErr w:type="spellStart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воспитанийĕ</w:t>
            </w:r>
            <w:proofErr w:type="spellEnd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парас</w:t>
            </w:r>
            <w:proofErr w:type="spellEnd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тата </w:t>
            </w:r>
          </w:p>
          <w:p w:rsidR="009902AE" w:rsidRPr="00736A0A" w:rsidRDefault="009902AE" w:rsidP="00B86E87">
            <w:pPr>
              <w:widowControl w:val="0"/>
              <w:spacing w:after="0" w:line="260" w:lineRule="auto"/>
              <w:ind w:firstLine="5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граждансене</w:t>
            </w:r>
            <w:proofErr w:type="spellEnd"/>
            <w:proofErr w:type="gramEnd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çар</w:t>
            </w:r>
            <w:proofErr w:type="spellEnd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хĕсметне</w:t>
            </w:r>
            <w:proofErr w:type="spellEnd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хатĕрлес</w:t>
            </w:r>
            <w:proofErr w:type="spellEnd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9902AE" w:rsidRPr="00736A0A" w:rsidRDefault="009902AE" w:rsidP="00B86E87">
            <w:pPr>
              <w:widowControl w:val="0"/>
              <w:spacing w:after="0" w:line="260" w:lineRule="auto"/>
              <w:ind w:firstLine="5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ен</w:t>
            </w:r>
            <w:proofErr w:type="gramEnd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ĕпе</w:t>
            </w:r>
            <w:proofErr w:type="spellEnd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ĕçлекен</w:t>
            </w:r>
            <w:proofErr w:type="spellEnd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ЮНИТЭКС </w:t>
            </w:r>
            <w:proofErr w:type="spellStart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центрĕ</w:t>
            </w:r>
            <w:proofErr w:type="spellEnd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  <w:p w:rsidR="009902AE" w:rsidRPr="00736A0A" w:rsidRDefault="009902AE" w:rsidP="00B86E87">
            <w:pPr>
              <w:widowControl w:val="0"/>
              <w:spacing w:after="0" w:line="260" w:lineRule="auto"/>
              <w:ind w:firstLine="520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9902AE" w:rsidRPr="00736A0A" w:rsidRDefault="009902AE" w:rsidP="00B86E87">
            <w:pPr>
              <w:widowControl w:val="0"/>
              <w:spacing w:after="0" w:line="260" w:lineRule="auto"/>
              <w:ind w:firstLine="5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9902AE" w:rsidRPr="00736A0A" w:rsidRDefault="009902AE" w:rsidP="00B86E87">
            <w:pPr>
              <w:widowControl w:val="0"/>
              <w:spacing w:before="120" w:after="0" w:line="260" w:lineRule="auto"/>
              <w:ind w:firstLine="520"/>
              <w:jc w:val="center"/>
              <w:rPr>
                <w:rFonts w:ascii="Times New Roman" w:eastAsia="Times New Roman" w:hAnsi="Times New Roman" w:cs="Times New Roman"/>
                <w:b/>
                <w:spacing w:val="14"/>
                <w:sz w:val="18"/>
                <w:szCs w:val="18"/>
                <w:lang w:eastAsia="ru-RU"/>
              </w:rPr>
            </w:pPr>
            <w:r w:rsidRPr="00736A0A">
              <w:rPr>
                <w:rFonts w:ascii="Times New Roman" w:eastAsia="Times New Roman" w:hAnsi="Times New Roman" w:cs="Times New Roman"/>
                <w:b/>
                <w:spacing w:val="14"/>
                <w:sz w:val="18"/>
                <w:szCs w:val="18"/>
                <w:lang w:eastAsia="ru-RU"/>
              </w:rPr>
              <w:t xml:space="preserve">428001, г. </w:t>
            </w:r>
            <w:proofErr w:type="spellStart"/>
            <w:r w:rsidRPr="00736A0A">
              <w:rPr>
                <w:rFonts w:ascii="Times New Roman" w:eastAsia="Times New Roman" w:hAnsi="Times New Roman" w:cs="Times New Roman"/>
                <w:b/>
                <w:spacing w:val="14"/>
                <w:sz w:val="18"/>
                <w:szCs w:val="18"/>
                <w:lang w:eastAsia="ru-RU"/>
              </w:rPr>
              <w:t>Чeбоксары</w:t>
            </w:r>
            <w:proofErr w:type="spellEnd"/>
            <w:r w:rsidRPr="00736A0A">
              <w:rPr>
                <w:rFonts w:ascii="Times New Roman" w:eastAsia="Times New Roman" w:hAnsi="Times New Roman" w:cs="Times New Roman"/>
                <w:b/>
                <w:spacing w:val="14"/>
                <w:sz w:val="18"/>
                <w:szCs w:val="18"/>
                <w:lang w:eastAsia="ru-RU"/>
              </w:rPr>
              <w:t>, пр. М. Горького, 5</w:t>
            </w:r>
          </w:p>
          <w:p w:rsidR="009902AE" w:rsidRPr="000D6D21" w:rsidRDefault="009902AE" w:rsidP="00B86E87">
            <w:pPr>
              <w:widowControl w:val="0"/>
              <w:spacing w:after="0" w:line="260" w:lineRule="auto"/>
              <w:ind w:firstLine="520"/>
              <w:jc w:val="center"/>
              <w:rPr>
                <w:rFonts w:ascii="Times New Roman" w:eastAsia="Times New Roman" w:hAnsi="Times New Roman" w:cs="Times New Roman"/>
                <w:b/>
                <w:spacing w:val="14"/>
                <w:sz w:val="18"/>
                <w:szCs w:val="18"/>
                <w:lang w:val="en-US" w:eastAsia="ru-RU"/>
              </w:rPr>
            </w:pPr>
            <w:r w:rsidRPr="00736A0A">
              <w:rPr>
                <w:rFonts w:ascii="Times New Roman" w:eastAsia="Times New Roman" w:hAnsi="Times New Roman" w:cs="Times New Roman"/>
                <w:b/>
                <w:spacing w:val="14"/>
                <w:sz w:val="18"/>
                <w:szCs w:val="18"/>
                <w:lang w:eastAsia="ru-RU"/>
              </w:rPr>
              <w:t>тел</w:t>
            </w:r>
            <w:r w:rsidRPr="000D6D21">
              <w:rPr>
                <w:rFonts w:ascii="Times New Roman" w:eastAsia="Times New Roman" w:hAnsi="Times New Roman" w:cs="Times New Roman"/>
                <w:b/>
                <w:spacing w:val="14"/>
                <w:sz w:val="18"/>
                <w:szCs w:val="18"/>
                <w:lang w:val="en-US" w:eastAsia="ru-RU"/>
              </w:rPr>
              <w:t xml:space="preserve">.(88352) 45-61-30, </w:t>
            </w:r>
            <w:r w:rsidRPr="00736A0A">
              <w:rPr>
                <w:rFonts w:ascii="Times New Roman" w:eastAsia="Times New Roman" w:hAnsi="Times New Roman" w:cs="Times New Roman"/>
                <w:b/>
                <w:spacing w:val="14"/>
                <w:sz w:val="18"/>
                <w:szCs w:val="18"/>
                <w:lang w:eastAsia="ru-RU"/>
              </w:rPr>
              <w:t>факс</w:t>
            </w:r>
            <w:r w:rsidRPr="000D6D21">
              <w:rPr>
                <w:rFonts w:ascii="Times New Roman" w:eastAsia="Times New Roman" w:hAnsi="Times New Roman" w:cs="Times New Roman"/>
                <w:b/>
                <w:spacing w:val="14"/>
                <w:sz w:val="18"/>
                <w:szCs w:val="18"/>
                <w:lang w:val="en-US" w:eastAsia="ru-RU"/>
              </w:rPr>
              <w:t xml:space="preserve"> 45-61-33</w:t>
            </w:r>
          </w:p>
          <w:p w:rsidR="009902AE" w:rsidRPr="000D6D21" w:rsidRDefault="009902AE" w:rsidP="00B86E87">
            <w:pPr>
              <w:widowControl w:val="0"/>
              <w:spacing w:after="0" w:line="260" w:lineRule="auto"/>
              <w:ind w:firstLine="52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val="en-US" w:eastAsia="ru-RU"/>
              </w:rPr>
            </w:pPr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e</w:t>
            </w:r>
            <w:r w:rsidRPr="000D6D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-</w:t>
            </w:r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mail</w:t>
            </w:r>
            <w:r w:rsidRPr="000D6D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:</w:t>
            </w:r>
            <w:r w:rsidRPr="000D6D2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 xml:space="preserve"> </w:t>
            </w:r>
            <w:hyperlink r:id="rId5" w:history="1">
              <w:r w:rsidRPr="00736A0A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unitexcentr</w:t>
              </w:r>
              <w:r w:rsidRPr="000D6D21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@</w:t>
              </w:r>
              <w:r w:rsidRPr="00736A0A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yandex</w:t>
              </w:r>
              <w:r w:rsidRPr="000D6D21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.</w:t>
              </w:r>
              <w:r w:rsidRPr="00736A0A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</w:hyperlink>
          </w:p>
          <w:p w:rsidR="009902AE" w:rsidRPr="00736A0A" w:rsidRDefault="009902AE" w:rsidP="00B86E87">
            <w:pPr>
              <w:widowControl w:val="0"/>
              <w:spacing w:after="0" w:line="260" w:lineRule="auto"/>
              <w:ind w:firstLine="520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8"/>
                <w:szCs w:val="18"/>
                <w:u w:val="single"/>
                <w:lang w:val="en-US" w:eastAsia="ru-RU"/>
              </w:rPr>
            </w:pPr>
            <w:r w:rsidRPr="00736A0A">
              <w:rPr>
                <w:rFonts w:ascii="Times New Roman" w:eastAsia="Times New Roman" w:hAnsi="Times New Roman" w:cs="Times New Roman"/>
                <w:b/>
                <w:color w:val="0000FF"/>
                <w:sz w:val="18"/>
                <w:szCs w:val="18"/>
                <w:u w:val="single"/>
                <w:lang w:val="en-US" w:eastAsia="ru-RU"/>
              </w:rPr>
              <w:t xml:space="preserve">http:// </w:t>
            </w:r>
            <w:proofErr w:type="spellStart"/>
            <w:r w:rsidRPr="00736A0A">
              <w:rPr>
                <w:rFonts w:ascii="Times New Roman" w:eastAsia="Times New Roman" w:hAnsi="Times New Roman" w:cs="Times New Roman"/>
                <w:b/>
                <w:color w:val="0000FF"/>
                <w:sz w:val="18"/>
                <w:szCs w:val="18"/>
                <w:u w:val="single"/>
                <w:lang w:val="en-US" w:eastAsia="ru-RU"/>
              </w:rPr>
              <w:t>unitex</w:t>
            </w:r>
            <w:proofErr w:type="spellEnd"/>
            <w:r w:rsidRPr="00736A0A">
              <w:rPr>
                <w:rFonts w:ascii="Times New Roman" w:eastAsia="Times New Roman" w:hAnsi="Times New Roman" w:cs="Times New Roman"/>
                <w:b/>
                <w:color w:val="0000FF"/>
                <w:sz w:val="18"/>
                <w:szCs w:val="18"/>
                <w:u w:val="single"/>
                <w:lang w:val="en-US" w:eastAsia="ru-RU"/>
              </w:rPr>
              <w:t>-cent</w:t>
            </w:r>
            <w:r w:rsidRPr="00736A0A">
              <w:rPr>
                <w:rFonts w:ascii="Times New Roman" w:eastAsia="Times New Roman" w:hAnsi="Times New Roman" w:cs="Times New Roman"/>
                <w:b/>
                <w:color w:val="0000FF"/>
                <w:sz w:val="18"/>
                <w:szCs w:val="18"/>
                <w:u w:val="single"/>
                <w:lang w:eastAsia="ru-RU"/>
              </w:rPr>
              <w:t>е</w:t>
            </w:r>
            <w:r w:rsidRPr="00736A0A">
              <w:rPr>
                <w:rFonts w:ascii="Times New Roman" w:eastAsia="Times New Roman" w:hAnsi="Times New Roman" w:cs="Times New Roman"/>
                <w:b/>
                <w:color w:val="0000FF"/>
                <w:sz w:val="18"/>
                <w:szCs w:val="18"/>
                <w:u w:val="single"/>
                <w:lang w:val="en-US" w:eastAsia="ru-RU"/>
              </w:rPr>
              <w:t>r.ru</w:t>
            </w:r>
          </w:p>
          <w:tbl>
            <w:tblPr>
              <w:tblW w:w="4392" w:type="dxa"/>
              <w:tblLayout w:type="fixed"/>
              <w:tblLook w:val="01E0" w:firstRow="1" w:lastRow="1" w:firstColumn="1" w:lastColumn="1" w:noHBand="0" w:noVBand="0"/>
            </w:tblPr>
            <w:tblGrid>
              <w:gridCol w:w="762"/>
              <w:gridCol w:w="1290"/>
              <w:gridCol w:w="817"/>
              <w:gridCol w:w="1523"/>
            </w:tblGrid>
            <w:tr w:rsidR="009902AE" w:rsidRPr="00736A0A" w:rsidTr="00B86E87">
              <w:tc>
                <w:tcPr>
                  <w:tcW w:w="762" w:type="dxa"/>
                  <w:shd w:val="clear" w:color="auto" w:fill="auto"/>
                </w:tcPr>
                <w:p w:rsidR="009902AE" w:rsidRPr="00736A0A" w:rsidRDefault="009902AE" w:rsidP="000D6D21">
                  <w:pPr>
                    <w:framePr w:hSpace="180" w:wrap="around" w:vAnchor="text" w:hAnchor="margin" w:y="-166"/>
                    <w:widowControl w:val="0"/>
                    <w:spacing w:after="0" w:line="260" w:lineRule="auto"/>
                    <w:ind w:firstLine="520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736A0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US" w:eastAsia="ru-RU"/>
                    </w:rPr>
                    <w:t xml:space="preserve">   </w:t>
                  </w:r>
                  <w:r w:rsidRPr="00736A0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129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902AE" w:rsidRPr="00736A0A" w:rsidRDefault="009902AE" w:rsidP="000D6D21">
                  <w:pPr>
                    <w:framePr w:hSpace="180" w:wrap="around" w:vAnchor="text" w:hAnchor="margin" w:y="-166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  <w:p w:rsidR="009902AE" w:rsidRPr="00736A0A" w:rsidRDefault="00E1702B" w:rsidP="000D6D21">
                  <w:pPr>
                    <w:framePr w:hSpace="180" w:wrap="around" w:vAnchor="text" w:hAnchor="margin" w:y="-166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E1702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06-267</w:t>
                  </w:r>
                </w:p>
              </w:tc>
              <w:tc>
                <w:tcPr>
                  <w:tcW w:w="817" w:type="dxa"/>
                  <w:shd w:val="clear" w:color="auto" w:fill="auto"/>
                </w:tcPr>
                <w:p w:rsidR="009902AE" w:rsidRPr="00736A0A" w:rsidRDefault="009902AE" w:rsidP="000D6D21">
                  <w:pPr>
                    <w:framePr w:hSpace="180" w:wrap="around" w:vAnchor="text" w:hAnchor="margin" w:y="-166"/>
                    <w:widowControl w:val="0"/>
                    <w:spacing w:after="0" w:line="260" w:lineRule="auto"/>
                    <w:ind w:firstLine="520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736A0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gramStart"/>
                  <w:r w:rsidRPr="00736A0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от</w:t>
                  </w:r>
                  <w:proofErr w:type="gramEnd"/>
                </w:p>
              </w:tc>
              <w:tc>
                <w:tcPr>
                  <w:tcW w:w="152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902AE" w:rsidRPr="00736A0A" w:rsidRDefault="009902AE" w:rsidP="000D6D21">
                  <w:pPr>
                    <w:framePr w:hSpace="180" w:wrap="around" w:vAnchor="text" w:hAnchor="margin" w:y="-166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  <w:p w:rsidR="009902AE" w:rsidRPr="00736A0A" w:rsidRDefault="00E1702B" w:rsidP="000D6D21">
                  <w:pPr>
                    <w:framePr w:hSpace="180" w:wrap="around" w:vAnchor="text" w:hAnchor="margin" w:y="-166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E1702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12</w:t>
                  </w:r>
                  <w:r w:rsidR="009902AE" w:rsidRPr="00E1702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.11.2018 г.</w:t>
                  </w:r>
                </w:p>
              </w:tc>
            </w:tr>
            <w:tr w:rsidR="009902AE" w:rsidRPr="00736A0A" w:rsidTr="00B86E87">
              <w:tc>
                <w:tcPr>
                  <w:tcW w:w="762" w:type="dxa"/>
                  <w:shd w:val="clear" w:color="auto" w:fill="auto"/>
                </w:tcPr>
                <w:p w:rsidR="009902AE" w:rsidRPr="00736A0A" w:rsidRDefault="009902AE" w:rsidP="000D6D21">
                  <w:pPr>
                    <w:framePr w:hSpace="180" w:wrap="around" w:vAnchor="text" w:hAnchor="margin" w:y="-166"/>
                    <w:widowControl w:val="0"/>
                    <w:spacing w:after="0" w:line="260" w:lineRule="auto"/>
                    <w:ind w:firstLine="520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736A0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gramStart"/>
                  <w:r w:rsidRPr="00736A0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на</w:t>
                  </w:r>
                  <w:proofErr w:type="gramEnd"/>
                  <w:r w:rsidRPr="00736A0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 №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902AE" w:rsidRPr="00736A0A" w:rsidRDefault="009902AE" w:rsidP="000D6D21">
                  <w:pPr>
                    <w:framePr w:hSpace="180" w:wrap="around" w:vAnchor="text" w:hAnchor="margin" w:y="-166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7" w:type="dxa"/>
                  <w:shd w:val="clear" w:color="auto" w:fill="auto"/>
                </w:tcPr>
                <w:p w:rsidR="009902AE" w:rsidRPr="00736A0A" w:rsidRDefault="009902AE" w:rsidP="000D6D21">
                  <w:pPr>
                    <w:framePr w:hSpace="180" w:wrap="around" w:vAnchor="text" w:hAnchor="margin" w:y="-166"/>
                    <w:widowControl w:val="0"/>
                    <w:spacing w:after="0" w:line="260" w:lineRule="auto"/>
                    <w:ind w:firstLine="520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736A0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gramStart"/>
                  <w:r w:rsidRPr="00736A0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от</w:t>
                  </w:r>
                  <w:proofErr w:type="gramEnd"/>
                </w:p>
              </w:tc>
              <w:tc>
                <w:tcPr>
                  <w:tcW w:w="152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902AE" w:rsidRPr="00736A0A" w:rsidRDefault="009902AE" w:rsidP="000D6D21">
                  <w:pPr>
                    <w:framePr w:hSpace="180" w:wrap="around" w:vAnchor="text" w:hAnchor="margin" w:y="-166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902AE" w:rsidRPr="00736A0A" w:rsidRDefault="009902AE" w:rsidP="00B86E87">
            <w:pPr>
              <w:widowControl w:val="0"/>
              <w:spacing w:after="0" w:line="260" w:lineRule="auto"/>
              <w:ind w:firstLine="520"/>
              <w:jc w:val="both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902AE" w:rsidRPr="00736A0A" w:rsidRDefault="009902AE" w:rsidP="00B86E87">
            <w:pPr>
              <w:widowControl w:val="0"/>
              <w:spacing w:after="0" w:line="260" w:lineRule="auto"/>
              <w:ind w:firstLine="520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4076" w:type="dxa"/>
            <w:gridSpan w:val="3"/>
          </w:tcPr>
          <w:p w:rsidR="003024A1" w:rsidRDefault="003024A1" w:rsidP="00B86E87">
            <w:pPr>
              <w:keepNext/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02AE" w:rsidRPr="003024A1" w:rsidRDefault="009902AE" w:rsidP="00B86E87">
            <w:pPr>
              <w:keepNext/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Руководителям органов управления образованием</w:t>
            </w:r>
          </w:p>
          <w:p w:rsidR="009902AE" w:rsidRPr="003024A1" w:rsidRDefault="009902AE" w:rsidP="00B86E87">
            <w:pPr>
              <w:keepNext/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02AE" w:rsidRPr="00736A0A" w:rsidRDefault="003024A1" w:rsidP="00B86E87">
            <w:pPr>
              <w:keepNext/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Руководителям образовательных организаций</w:t>
            </w:r>
          </w:p>
        </w:tc>
      </w:tr>
    </w:tbl>
    <w:p w:rsidR="003024A1" w:rsidRPr="003024A1" w:rsidRDefault="003024A1" w:rsidP="00990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902AE" w:rsidRDefault="009902AE" w:rsidP="00990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4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автономное учреждение Чувашской Республики дополнительного образования «Центр военно-патриотического воспитания и подготовки граждан к военной службе «ЮНИТЭКС» Министерства образования и молодежной политики Ч</w:t>
      </w:r>
      <w:r w:rsidR="000D6D2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увашской Республики информирует о дополнениях в положении о республиканских соревнованиях</w:t>
      </w:r>
      <w:r w:rsidR="000D6D21" w:rsidRPr="0030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плаванию среди кадет, ВПК, ШСК, ДЮП, </w:t>
      </w:r>
      <w:r w:rsidR="000D6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отрядов ЮК и </w:t>
      </w:r>
      <w:r w:rsidR="000D6D21">
        <w:rPr>
          <w:rFonts w:ascii="Times New Roman" w:eastAsia="Times New Roman" w:hAnsi="Times New Roman" w:cs="Times New Roman"/>
          <w:sz w:val="24"/>
          <w:szCs w:val="24"/>
          <w:lang w:eastAsia="ru-RU"/>
        </w:rPr>
        <w:t>ЮНАРМИИ (далее – Соревнования), которые состоятся</w:t>
      </w:r>
      <w:r w:rsidRPr="0030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декабря 2018 года на базе АО ДО «</w:t>
      </w:r>
      <w:r w:rsidR="000D6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ДЮСШ </w:t>
      </w:r>
      <w:proofErr w:type="spellStart"/>
      <w:r w:rsidR="000D6D21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Асамат</w:t>
      </w:r>
      <w:proofErr w:type="spellEnd"/>
      <w:r w:rsidR="000D6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0D6D2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Цивильского</w:t>
      </w:r>
      <w:proofErr w:type="spellEnd"/>
      <w:r w:rsidR="000D6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E1702B" w:rsidRDefault="000D6D21" w:rsidP="00990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</w:t>
      </w:r>
      <w:r w:rsidRPr="0030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 форме Приложение к Положению)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Фестивале принимаются </w:t>
      </w:r>
      <w:r w:rsidRPr="00E17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6 декабря 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Pr="003024A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30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024A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6" w:history="1">
        <w:r w:rsidRPr="003024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unitex</w:t>
        </w:r>
        <w:r w:rsidRPr="003024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3024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centr</w:t>
        </w:r>
        <w:r w:rsidRPr="003024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25@</w:t>
        </w:r>
        <w:r w:rsidRPr="003024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3024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3024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30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1702B" w:rsidRDefault="000D6D21" w:rsidP="00E17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70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Просьба </w:t>
      </w:r>
      <w:r w:rsidR="00E1702B" w:rsidRPr="00E170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руководителям команд при подаче заявки написать в каких номинациях принимает учас</w:t>
      </w:r>
      <w:r w:rsidR="00E170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тие команда! </w:t>
      </w:r>
    </w:p>
    <w:p w:rsidR="000D6D21" w:rsidRPr="00E1702B" w:rsidRDefault="00E1702B" w:rsidP="00E17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 принимает участие только в одном заплыве, результаты заплыва </w:t>
      </w:r>
      <w:r w:rsidR="00D828C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D828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параллельный зачет других номинаций в котором была заявлена команда.</w:t>
      </w:r>
    </w:p>
    <w:p w:rsidR="000D6D21" w:rsidRPr="003024A1" w:rsidRDefault="00A24DE6" w:rsidP="00990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Ваше внимание, в</w:t>
      </w:r>
      <w:r w:rsidR="000D6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7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высланной </w:t>
      </w:r>
      <w:r w:rsidR="000D6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программе произошла опечатка. </w:t>
      </w:r>
      <w:r w:rsidR="00E170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1702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огласно Положению о Соревнов</w:t>
      </w:r>
      <w:r w:rsidR="00E1702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аниях, программа соревнований с</w:t>
      </w:r>
      <w:r w:rsidR="000D6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мешанная эстафета (3 </w:t>
      </w:r>
      <w:proofErr w:type="gramStart"/>
      <w:r w:rsidR="000D6D21">
        <w:rPr>
          <w:rFonts w:ascii="Times New Roman" w:eastAsia="Times New Roman" w:hAnsi="Times New Roman" w:cs="Times New Roman"/>
          <w:sz w:val="24"/>
          <w:szCs w:val="24"/>
          <w:lang w:eastAsia="ru-RU"/>
        </w:rPr>
        <w:t>юн.,</w:t>
      </w:r>
      <w:proofErr w:type="gramEnd"/>
      <w:r w:rsidR="000D6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дев.) </w:t>
      </w:r>
      <w:r w:rsidR="000D6D21" w:rsidRPr="00E17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дистанция 6 × 50 м</w:t>
      </w:r>
      <w:r w:rsidR="00E170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6D21" w:rsidRDefault="00877034" w:rsidP="00877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4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команды: 3 юношей, 3 девушек, 1 руководитель.</w:t>
      </w:r>
      <w:r w:rsidR="000D6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02AE" w:rsidRPr="003024A1" w:rsidRDefault="009902AE" w:rsidP="00990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</w:t>
      </w:r>
      <w:r w:rsidR="00877034" w:rsidRPr="003024A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024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на 5 стр. в 1 экз.</w:t>
      </w:r>
    </w:p>
    <w:p w:rsidR="00877034" w:rsidRPr="003024A1" w:rsidRDefault="00877034" w:rsidP="00990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2.Программа соревнований на 1 стр. в 1 экз.</w:t>
      </w:r>
    </w:p>
    <w:p w:rsidR="009902AE" w:rsidRPr="003024A1" w:rsidRDefault="009902AE" w:rsidP="009902AE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902AE" w:rsidRPr="003024A1" w:rsidRDefault="009902AE" w:rsidP="009902AE">
      <w:pPr>
        <w:tabs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902AE" w:rsidRPr="00736A0A" w:rsidRDefault="009902AE" w:rsidP="009902AE">
      <w:pPr>
        <w:tabs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д</w:t>
      </w:r>
      <w:r w:rsidRPr="00736A0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6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36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Р.М</w:t>
      </w:r>
      <w:r w:rsidRPr="00736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</w:t>
      </w:r>
      <w:r w:rsidRPr="00736A0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3024A1" w:rsidRDefault="003024A1" w:rsidP="00DC65B7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3024A1" w:rsidRDefault="003024A1" w:rsidP="00DC65B7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1702B" w:rsidRDefault="00E1702B" w:rsidP="00DC65B7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1702B" w:rsidRDefault="00E1702B" w:rsidP="00DC65B7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1702B" w:rsidRPr="003024A1" w:rsidRDefault="00E1702B" w:rsidP="00DC65B7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DC65B7" w:rsidRPr="003024A1" w:rsidRDefault="00DC65B7" w:rsidP="00DC65B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4A1">
        <w:rPr>
          <w:rFonts w:ascii="Times New Roman" w:hAnsi="Times New Roman" w:cs="Times New Roman"/>
          <w:sz w:val="18"/>
          <w:szCs w:val="18"/>
        </w:rPr>
        <w:t xml:space="preserve">Карпычева Е.А. </w:t>
      </w:r>
    </w:p>
    <w:p w:rsidR="00DC65B7" w:rsidRPr="003024A1" w:rsidRDefault="00DC65B7" w:rsidP="00DC65B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4A1">
        <w:rPr>
          <w:rFonts w:ascii="Times New Roman" w:hAnsi="Times New Roman" w:cs="Times New Roman"/>
          <w:sz w:val="18"/>
          <w:szCs w:val="18"/>
        </w:rPr>
        <w:t>(8352) 45-61-30</w:t>
      </w:r>
    </w:p>
    <w:sectPr w:rsidR="00DC65B7" w:rsidRPr="003024A1" w:rsidSect="009902A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C22"/>
    <w:rsid w:val="000D6D21"/>
    <w:rsid w:val="003024A1"/>
    <w:rsid w:val="004B7C22"/>
    <w:rsid w:val="0056436D"/>
    <w:rsid w:val="00877034"/>
    <w:rsid w:val="009902AE"/>
    <w:rsid w:val="00A24DE6"/>
    <w:rsid w:val="00D828CD"/>
    <w:rsid w:val="00DC65B7"/>
    <w:rsid w:val="00E11442"/>
    <w:rsid w:val="00E1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B896A-3EE9-4910-AF83-A9EA2AEF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14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itex-centr25@yandex.ru" TargetMode="External"/><Relationship Id="rId5" Type="http://schemas.openxmlformats.org/officeDocument/2006/relationships/hyperlink" Target="mailto:unitexcentr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спорта</dc:creator>
  <cp:keywords/>
  <dc:description/>
  <cp:lastModifiedBy>Кабинет спорта</cp:lastModifiedBy>
  <cp:revision>8</cp:revision>
  <cp:lastPrinted>2018-11-12T07:52:00Z</cp:lastPrinted>
  <dcterms:created xsi:type="dcterms:W3CDTF">2018-11-07T12:06:00Z</dcterms:created>
  <dcterms:modified xsi:type="dcterms:W3CDTF">2018-11-12T07:59:00Z</dcterms:modified>
</cp:coreProperties>
</file>