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B24A" w14:textId="77777777" w:rsidR="005C6E70" w:rsidRPr="005C6E70" w:rsidRDefault="00D21264" w:rsidP="00D21264">
      <w:pPr>
        <w:spacing w:after="0" w:line="240" w:lineRule="auto"/>
        <w:jc w:val="center"/>
        <w:rPr>
          <w:rFonts w:ascii="Times New Roman" w:hAnsi="Times New Roman" w:cs="Times New Roman"/>
          <w:b/>
          <w:sz w:val="26"/>
          <w:szCs w:val="26"/>
        </w:rPr>
      </w:pPr>
      <w:r w:rsidRPr="005C6E70">
        <w:rPr>
          <w:rFonts w:ascii="Times New Roman" w:hAnsi="Times New Roman" w:cs="Times New Roman"/>
          <w:b/>
          <w:sz w:val="26"/>
          <w:szCs w:val="26"/>
        </w:rPr>
        <w:t xml:space="preserve">Единый урок </w:t>
      </w:r>
      <w:r w:rsidR="005C6E70" w:rsidRPr="005C6E70">
        <w:rPr>
          <w:rFonts w:ascii="Times New Roman" w:hAnsi="Times New Roman" w:cs="Times New Roman"/>
          <w:b/>
          <w:sz w:val="26"/>
          <w:szCs w:val="26"/>
        </w:rPr>
        <w:t>Мужества</w:t>
      </w:r>
      <w:r w:rsidRPr="005C6E70">
        <w:rPr>
          <w:rFonts w:ascii="Times New Roman" w:hAnsi="Times New Roman" w:cs="Times New Roman"/>
          <w:b/>
          <w:sz w:val="26"/>
          <w:szCs w:val="26"/>
        </w:rPr>
        <w:t xml:space="preserve">, </w:t>
      </w:r>
    </w:p>
    <w:p w14:paraId="45F0E69E" w14:textId="61C4B716" w:rsidR="005C6E70" w:rsidRPr="005C6E70" w:rsidRDefault="00D21264" w:rsidP="00D21264">
      <w:pPr>
        <w:spacing w:after="0" w:line="240" w:lineRule="auto"/>
        <w:jc w:val="center"/>
        <w:rPr>
          <w:rFonts w:ascii="Times New Roman" w:hAnsi="Times New Roman" w:cs="Times New Roman"/>
          <w:b/>
          <w:sz w:val="26"/>
          <w:szCs w:val="26"/>
        </w:rPr>
      </w:pPr>
      <w:r w:rsidRPr="005C6E70">
        <w:rPr>
          <w:rFonts w:ascii="Times New Roman" w:hAnsi="Times New Roman" w:cs="Times New Roman"/>
          <w:b/>
          <w:sz w:val="26"/>
          <w:szCs w:val="26"/>
        </w:rPr>
        <w:t xml:space="preserve">посвященный </w:t>
      </w:r>
      <w:r w:rsidR="005C6E70" w:rsidRPr="005C6E70">
        <w:rPr>
          <w:rFonts w:ascii="Times New Roman" w:hAnsi="Times New Roman" w:cs="Times New Roman"/>
          <w:b/>
          <w:sz w:val="26"/>
          <w:szCs w:val="26"/>
        </w:rPr>
        <w:t>80</w:t>
      </w:r>
      <w:r w:rsidRPr="005C6E70">
        <w:rPr>
          <w:rFonts w:ascii="Times New Roman" w:hAnsi="Times New Roman" w:cs="Times New Roman"/>
          <w:b/>
          <w:sz w:val="26"/>
          <w:szCs w:val="26"/>
        </w:rPr>
        <w:t xml:space="preserve">-летию </w:t>
      </w:r>
      <w:r w:rsidR="005C6E70" w:rsidRPr="005C6E70">
        <w:rPr>
          <w:rFonts w:ascii="Times New Roman" w:hAnsi="Times New Roman" w:cs="Times New Roman"/>
          <w:b/>
          <w:sz w:val="26"/>
          <w:szCs w:val="26"/>
        </w:rPr>
        <w:t xml:space="preserve">начала </w:t>
      </w:r>
      <w:r w:rsidRPr="005C6E70">
        <w:rPr>
          <w:rFonts w:ascii="Times New Roman" w:hAnsi="Times New Roman" w:cs="Times New Roman"/>
          <w:b/>
          <w:sz w:val="26"/>
          <w:szCs w:val="26"/>
        </w:rPr>
        <w:t>строительств</w:t>
      </w:r>
      <w:r w:rsidR="005C6E70" w:rsidRPr="005C6E70">
        <w:rPr>
          <w:rFonts w:ascii="Times New Roman" w:hAnsi="Times New Roman" w:cs="Times New Roman"/>
          <w:b/>
          <w:sz w:val="26"/>
          <w:szCs w:val="26"/>
        </w:rPr>
        <w:t>а</w:t>
      </w:r>
      <w:r w:rsidRPr="005C6E70">
        <w:rPr>
          <w:rFonts w:ascii="Times New Roman" w:hAnsi="Times New Roman" w:cs="Times New Roman"/>
          <w:b/>
          <w:sz w:val="26"/>
          <w:szCs w:val="26"/>
        </w:rPr>
        <w:t xml:space="preserve"> </w:t>
      </w:r>
    </w:p>
    <w:p w14:paraId="219C56F0" w14:textId="45CC22B9" w:rsidR="00EA483E" w:rsidRPr="005C6E70" w:rsidRDefault="00D21264" w:rsidP="00D21264">
      <w:pPr>
        <w:spacing w:after="0" w:line="240" w:lineRule="auto"/>
        <w:jc w:val="center"/>
        <w:rPr>
          <w:rFonts w:ascii="Times New Roman" w:hAnsi="Times New Roman" w:cs="Times New Roman"/>
          <w:b/>
          <w:sz w:val="26"/>
          <w:szCs w:val="26"/>
        </w:rPr>
      </w:pPr>
      <w:r w:rsidRPr="005C6E70">
        <w:rPr>
          <w:rFonts w:ascii="Times New Roman" w:hAnsi="Times New Roman" w:cs="Times New Roman"/>
          <w:b/>
          <w:sz w:val="26"/>
          <w:szCs w:val="26"/>
        </w:rPr>
        <w:t>Сурского и Казанского оборонительных рубежей</w:t>
      </w:r>
    </w:p>
    <w:p w14:paraId="435CFF8E" w14:textId="77777777" w:rsidR="005C6E70" w:rsidRPr="005C6E70" w:rsidRDefault="005C6E70" w:rsidP="00D21264">
      <w:pPr>
        <w:spacing w:after="0" w:line="240" w:lineRule="auto"/>
        <w:jc w:val="center"/>
        <w:rPr>
          <w:rFonts w:ascii="Times New Roman" w:hAnsi="Times New Roman" w:cs="Times New Roman"/>
          <w:b/>
          <w:sz w:val="26"/>
          <w:szCs w:val="26"/>
        </w:rPr>
      </w:pPr>
    </w:p>
    <w:p w14:paraId="05BFFC4C" w14:textId="12BB1962" w:rsidR="00D21264" w:rsidRPr="005C6E70" w:rsidRDefault="00D21264"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 xml:space="preserve">Добрый день, ребята! </w:t>
      </w:r>
      <w:r w:rsidR="004143C1" w:rsidRPr="005C6E70">
        <w:rPr>
          <w:rFonts w:ascii="Times New Roman" w:eastAsia="Times New Roman" w:hAnsi="Times New Roman" w:cs="Times New Roman"/>
          <w:sz w:val="26"/>
          <w:szCs w:val="26"/>
        </w:rPr>
        <w:t>Сегодня</w:t>
      </w:r>
      <w:r w:rsidRPr="005C6E70">
        <w:rPr>
          <w:rFonts w:ascii="Times New Roman" w:eastAsia="Times New Roman" w:hAnsi="Times New Roman" w:cs="Times New Roman"/>
          <w:sz w:val="26"/>
          <w:szCs w:val="26"/>
        </w:rPr>
        <w:t xml:space="preserve"> у нас пройдет урок, посвященный </w:t>
      </w:r>
      <w:r w:rsidR="005C6E70">
        <w:rPr>
          <w:rFonts w:ascii="Times New Roman" w:eastAsia="Times New Roman" w:hAnsi="Times New Roman" w:cs="Times New Roman"/>
          <w:sz w:val="26"/>
          <w:szCs w:val="26"/>
        </w:rPr>
        <w:t>80</w:t>
      </w:r>
      <w:r w:rsidRPr="005C6E70">
        <w:rPr>
          <w:rFonts w:ascii="Times New Roman" w:eastAsia="Times New Roman" w:hAnsi="Times New Roman" w:cs="Times New Roman"/>
          <w:sz w:val="26"/>
          <w:szCs w:val="26"/>
        </w:rPr>
        <w:t xml:space="preserve">-летию </w:t>
      </w:r>
      <w:r w:rsidR="005C6E70">
        <w:rPr>
          <w:rFonts w:ascii="Times New Roman" w:eastAsia="Times New Roman" w:hAnsi="Times New Roman" w:cs="Times New Roman"/>
          <w:sz w:val="26"/>
          <w:szCs w:val="26"/>
        </w:rPr>
        <w:t>начала</w:t>
      </w:r>
      <w:r w:rsidRPr="005C6E70">
        <w:rPr>
          <w:rFonts w:ascii="Times New Roman" w:eastAsia="Times New Roman" w:hAnsi="Times New Roman" w:cs="Times New Roman"/>
          <w:sz w:val="26"/>
          <w:szCs w:val="26"/>
        </w:rPr>
        <w:t xml:space="preserve"> строительств</w:t>
      </w:r>
      <w:r w:rsidR="005C6E70">
        <w:rPr>
          <w:rFonts w:ascii="Times New Roman" w:eastAsia="Times New Roman" w:hAnsi="Times New Roman" w:cs="Times New Roman"/>
          <w:sz w:val="26"/>
          <w:szCs w:val="26"/>
        </w:rPr>
        <w:t>а</w:t>
      </w:r>
      <w:r w:rsidRPr="005C6E70">
        <w:rPr>
          <w:rFonts w:ascii="Times New Roman" w:eastAsia="Times New Roman" w:hAnsi="Times New Roman" w:cs="Times New Roman"/>
          <w:sz w:val="26"/>
          <w:szCs w:val="26"/>
        </w:rPr>
        <w:t xml:space="preserve"> Сурского и Казанского оборонительных рубежей</w:t>
      </w:r>
      <w:r w:rsidR="00770697">
        <w:rPr>
          <w:rFonts w:ascii="Times New Roman" w:eastAsia="Times New Roman" w:hAnsi="Times New Roman" w:cs="Times New Roman"/>
          <w:sz w:val="26"/>
          <w:szCs w:val="26"/>
        </w:rPr>
        <w:t>.</w:t>
      </w:r>
    </w:p>
    <w:p w14:paraId="313EB18C" w14:textId="527E2E9E" w:rsidR="004E2D6C" w:rsidRPr="005C6E70" w:rsidRDefault="00783488" w:rsidP="00980A12">
      <w:pPr>
        <w:spacing w:after="0" w:line="240" w:lineRule="auto"/>
        <w:ind w:firstLine="567"/>
        <w:jc w:val="both"/>
        <w:rPr>
          <w:rFonts w:ascii="Times New Roman" w:hAnsi="Times New Roman" w:cs="Times New Roman"/>
          <w:sz w:val="26"/>
          <w:szCs w:val="26"/>
        </w:rPr>
      </w:pPr>
      <w:r w:rsidRPr="005C6E70">
        <w:rPr>
          <w:rFonts w:ascii="Times New Roman" w:hAnsi="Times New Roman" w:cs="Times New Roman"/>
          <w:sz w:val="26"/>
          <w:szCs w:val="26"/>
        </w:rPr>
        <w:t>В 202</w:t>
      </w:r>
      <w:r w:rsidR="00D03DE2" w:rsidRPr="005C6E70">
        <w:rPr>
          <w:rFonts w:ascii="Times New Roman" w:hAnsi="Times New Roman" w:cs="Times New Roman"/>
          <w:sz w:val="26"/>
          <w:szCs w:val="26"/>
        </w:rPr>
        <w:t>1</w:t>
      </w:r>
      <w:r w:rsidRPr="005C6E70">
        <w:rPr>
          <w:rFonts w:ascii="Times New Roman" w:hAnsi="Times New Roman" w:cs="Times New Roman"/>
          <w:sz w:val="26"/>
          <w:szCs w:val="26"/>
        </w:rPr>
        <w:t xml:space="preserve"> году мы отме</w:t>
      </w:r>
      <w:r w:rsidR="00770697">
        <w:rPr>
          <w:rFonts w:ascii="Times New Roman" w:hAnsi="Times New Roman" w:cs="Times New Roman"/>
          <w:sz w:val="26"/>
          <w:szCs w:val="26"/>
        </w:rPr>
        <w:t>тили</w:t>
      </w:r>
      <w:r w:rsidRPr="005C6E70">
        <w:rPr>
          <w:rFonts w:ascii="Times New Roman" w:hAnsi="Times New Roman" w:cs="Times New Roman"/>
          <w:sz w:val="26"/>
          <w:szCs w:val="26"/>
        </w:rPr>
        <w:t xml:space="preserve"> 7</w:t>
      </w:r>
      <w:r w:rsidR="00D03DE2" w:rsidRPr="005C6E70">
        <w:rPr>
          <w:rFonts w:ascii="Times New Roman" w:hAnsi="Times New Roman" w:cs="Times New Roman"/>
          <w:sz w:val="26"/>
          <w:szCs w:val="26"/>
        </w:rPr>
        <w:t>6</w:t>
      </w:r>
      <w:r w:rsidRPr="005C6E70">
        <w:rPr>
          <w:rFonts w:ascii="Times New Roman" w:hAnsi="Times New Roman" w:cs="Times New Roman"/>
          <w:sz w:val="26"/>
          <w:szCs w:val="26"/>
        </w:rPr>
        <w:t xml:space="preserve">-летие Победы в Великой Отечественной войне. </w:t>
      </w:r>
    </w:p>
    <w:p w14:paraId="4D2E1BB4" w14:textId="77777777" w:rsidR="00783488" w:rsidRPr="005C6E70" w:rsidRDefault="00783488" w:rsidP="00980A12">
      <w:pPr>
        <w:spacing w:after="0" w:line="240" w:lineRule="auto"/>
        <w:ind w:firstLine="567"/>
        <w:jc w:val="both"/>
        <w:rPr>
          <w:rFonts w:ascii="Times New Roman" w:eastAsia="Times New Roman" w:hAnsi="Times New Roman" w:cs="Times New Roman"/>
          <w:kern w:val="2"/>
          <w:sz w:val="26"/>
          <w:szCs w:val="26"/>
        </w:rPr>
      </w:pPr>
      <w:r w:rsidRPr="005C6E70">
        <w:rPr>
          <w:rFonts w:ascii="Times New Roman" w:eastAsia="Times New Roman" w:hAnsi="Times New Roman" w:cs="Times New Roman"/>
          <w:kern w:val="2"/>
          <w:sz w:val="26"/>
          <w:szCs w:val="26"/>
        </w:rPr>
        <w:t xml:space="preserve">Великая Отечественная война против фашистской Германии была одной из самых тяжелых и жестоких. За 1418 дней войны погибло 27 млн. жителей нашей страны. Свыше 200 тысяч жителей Чувашии отправились на фронт, из которых более 100 тысяч погибло. </w:t>
      </w:r>
    </w:p>
    <w:p w14:paraId="7CE9AC0B" w14:textId="77777777" w:rsidR="00317530" w:rsidRPr="005C6E70" w:rsidRDefault="00480642"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Мы помним и чтим героев сражений Великой Отечественной войны, помним павших на фронтах. Но не стоит забывать о тружениках тыла - о тех, кто внес свой вклад в Победу.</w:t>
      </w:r>
    </w:p>
    <w:p w14:paraId="2B7A122A" w14:textId="77777777" w:rsidR="00317530" w:rsidRPr="005C6E70" w:rsidRDefault="00317530" w:rsidP="00980A12">
      <w:pPr>
        <w:spacing w:after="0" w:line="240" w:lineRule="auto"/>
        <w:ind w:firstLine="567"/>
        <w:jc w:val="both"/>
        <w:rPr>
          <w:rFonts w:ascii="Times New Roman" w:eastAsia="Times New Roman" w:hAnsi="Times New Roman" w:cs="Times New Roman"/>
          <w:kern w:val="2"/>
          <w:sz w:val="26"/>
          <w:szCs w:val="26"/>
        </w:rPr>
      </w:pPr>
      <w:r w:rsidRPr="005C6E70">
        <w:rPr>
          <w:rFonts w:ascii="Times New Roman" w:eastAsia="Times New Roman" w:hAnsi="Times New Roman" w:cs="Times New Roman"/>
          <w:kern w:val="2"/>
          <w:sz w:val="26"/>
          <w:szCs w:val="26"/>
        </w:rPr>
        <w:t xml:space="preserve">Война явилась тяжелым испытанием для нашего народа. Жители Чувашии достойно выполнили свой долг на фронте и в тылу, внесли заметный вклад в Победу. </w:t>
      </w:r>
    </w:p>
    <w:p w14:paraId="0517ABF4" w14:textId="77777777" w:rsidR="000823E4" w:rsidRPr="005C6E70" w:rsidRDefault="000823E4" w:rsidP="00980A12">
      <w:pPr>
        <w:spacing w:after="0" w:line="240" w:lineRule="auto"/>
        <w:ind w:firstLine="567"/>
        <w:jc w:val="both"/>
        <w:rPr>
          <w:rFonts w:ascii="Times New Roman" w:eastAsia="Times New Roman" w:hAnsi="Times New Roman" w:cs="Times New Roman"/>
          <w:color w:val="FF0000"/>
          <w:kern w:val="2"/>
          <w:sz w:val="26"/>
          <w:szCs w:val="26"/>
        </w:rPr>
      </w:pPr>
    </w:p>
    <w:p w14:paraId="782C692F" w14:textId="77777777" w:rsidR="00317530" w:rsidRPr="005C6E70" w:rsidRDefault="00317530" w:rsidP="00980A12">
      <w:pPr>
        <w:spacing w:after="0" w:line="240" w:lineRule="auto"/>
        <w:ind w:firstLine="567"/>
        <w:jc w:val="both"/>
        <w:rPr>
          <w:rFonts w:ascii="Times New Roman" w:eastAsia="Times New Roman" w:hAnsi="Times New Roman" w:cs="Times New Roman"/>
          <w:kern w:val="2"/>
          <w:sz w:val="26"/>
          <w:szCs w:val="26"/>
        </w:rPr>
      </w:pPr>
      <w:r w:rsidRPr="005C6E70">
        <w:rPr>
          <w:rFonts w:ascii="Times New Roman" w:eastAsia="Times New Roman" w:hAnsi="Times New Roman" w:cs="Times New Roman"/>
          <w:kern w:val="2"/>
          <w:sz w:val="26"/>
          <w:szCs w:val="26"/>
        </w:rPr>
        <w:t>В целях увековечения трудового подвига, мужества, героизма и самоотверженности участников строительства в 1941 году Сурского и Казанского оборонительных рубежей 2021 год в Чувашии объявлен Годом, посвященным трудовому подвигу строительства Сурского и Казанского оборонительных рубежей.</w:t>
      </w:r>
    </w:p>
    <w:p w14:paraId="5ACC1D18" w14:textId="77777777" w:rsidR="0016462C" w:rsidRPr="005C6E70" w:rsidRDefault="00317530" w:rsidP="00980A12">
      <w:pPr>
        <w:spacing w:after="0" w:line="240" w:lineRule="auto"/>
        <w:ind w:firstLine="567"/>
        <w:jc w:val="both"/>
        <w:rPr>
          <w:rFonts w:ascii="Times New Roman" w:eastAsia="Times New Roman" w:hAnsi="Times New Roman" w:cs="Times New Roman"/>
          <w:kern w:val="2"/>
          <w:sz w:val="26"/>
          <w:szCs w:val="26"/>
        </w:rPr>
      </w:pPr>
      <w:r w:rsidRPr="005C6E70">
        <w:rPr>
          <w:rFonts w:ascii="Times New Roman" w:eastAsia="Times New Roman" w:hAnsi="Times New Roman" w:cs="Times New Roman"/>
          <w:kern w:val="2"/>
          <w:sz w:val="26"/>
          <w:szCs w:val="26"/>
        </w:rPr>
        <w:t>«Наш нравственный долг – вместе изучить забытый подвиг тыла и увековечить память исторического прошлого», – заявил Глава Чувашии Олег Николаев.</w:t>
      </w:r>
    </w:p>
    <w:p w14:paraId="638506A5" w14:textId="77777777" w:rsidR="000823E4" w:rsidRPr="005C6E70" w:rsidRDefault="000823E4" w:rsidP="00980A12">
      <w:pPr>
        <w:spacing w:after="0" w:line="240" w:lineRule="auto"/>
        <w:ind w:firstLine="567"/>
        <w:jc w:val="both"/>
        <w:rPr>
          <w:rFonts w:ascii="Times New Roman" w:eastAsia="Times New Roman" w:hAnsi="Times New Roman" w:cs="Times New Roman"/>
          <w:kern w:val="2"/>
          <w:sz w:val="26"/>
          <w:szCs w:val="26"/>
        </w:rPr>
      </w:pPr>
    </w:p>
    <w:p w14:paraId="015CDB7C" w14:textId="77777777" w:rsidR="00E924C5" w:rsidRPr="005C6E70" w:rsidRDefault="00E924C5"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Осенью 1941 года, когда враг уже был под Москвой, руководство СССР приняло стратегическое решение. На случай, если немцы пойдут вглубь нашей страны, им должны помешать оборонительные рубежи в тылу.</w:t>
      </w:r>
      <w:r w:rsidR="005548D9" w:rsidRPr="005C6E70">
        <w:rPr>
          <w:rFonts w:ascii="Times New Roman" w:eastAsia="Times New Roman" w:hAnsi="Times New Roman" w:cs="Times New Roman"/>
          <w:sz w:val="26"/>
          <w:szCs w:val="26"/>
        </w:rPr>
        <w:t xml:space="preserve"> </w:t>
      </w:r>
    </w:p>
    <w:p w14:paraId="625CDAF8" w14:textId="77777777" w:rsidR="006E68A0" w:rsidRPr="005C6E70" w:rsidRDefault="005548D9"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 xml:space="preserve">В соответствии с указанием Государственного Комитета Обороны от 16 октября 1941 года принято решение: «Мобилизовать с 28 октября 1941 года для проведения работ по строительству на территории Чувашской АССР Сурского и Казанского оборонительных рубежей». Так появились Сурский оборонительный рубеж и Казанский обвод. Они должны были задержать войска </w:t>
      </w:r>
      <w:r w:rsidR="003B68A4" w:rsidRPr="005C6E70">
        <w:rPr>
          <w:rFonts w:ascii="Times New Roman" w:eastAsia="Times New Roman" w:hAnsi="Times New Roman" w:cs="Times New Roman"/>
          <w:sz w:val="26"/>
          <w:szCs w:val="26"/>
        </w:rPr>
        <w:t xml:space="preserve">противников </w:t>
      </w:r>
      <w:r w:rsidRPr="005C6E70">
        <w:rPr>
          <w:rFonts w:ascii="Times New Roman" w:eastAsia="Times New Roman" w:hAnsi="Times New Roman" w:cs="Times New Roman"/>
          <w:sz w:val="26"/>
          <w:szCs w:val="26"/>
        </w:rPr>
        <w:t>на подступах к Казани, Куйбышеву</w:t>
      </w:r>
      <w:r w:rsidR="003B68A4" w:rsidRPr="005C6E70">
        <w:rPr>
          <w:rFonts w:ascii="Times New Roman" w:eastAsia="Times New Roman" w:hAnsi="Times New Roman" w:cs="Times New Roman"/>
          <w:sz w:val="26"/>
          <w:szCs w:val="26"/>
        </w:rPr>
        <w:t xml:space="preserve"> и</w:t>
      </w:r>
      <w:r w:rsidRPr="005C6E70">
        <w:rPr>
          <w:rFonts w:ascii="Times New Roman" w:eastAsia="Times New Roman" w:hAnsi="Times New Roman" w:cs="Times New Roman"/>
          <w:sz w:val="26"/>
          <w:szCs w:val="26"/>
        </w:rPr>
        <w:t xml:space="preserve"> Ульяновску.</w:t>
      </w:r>
    </w:p>
    <w:p w14:paraId="1F493B68" w14:textId="77777777" w:rsidR="000823E4" w:rsidRPr="005C6E70" w:rsidRDefault="000823E4" w:rsidP="00980A12">
      <w:pPr>
        <w:spacing w:after="0" w:line="240" w:lineRule="auto"/>
        <w:ind w:firstLine="567"/>
        <w:jc w:val="both"/>
        <w:rPr>
          <w:rFonts w:ascii="Times New Roman" w:eastAsia="Times New Roman" w:hAnsi="Times New Roman" w:cs="Times New Roman"/>
          <w:sz w:val="26"/>
          <w:szCs w:val="26"/>
        </w:rPr>
      </w:pPr>
    </w:p>
    <w:p w14:paraId="5778C585" w14:textId="77777777" w:rsidR="004A5A2F" w:rsidRPr="005C6E70" w:rsidRDefault="004A5A2F"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 xml:space="preserve">Сурский рубеж обороны проходил на территориях Марийской, Чувашской, Мордовской АССР, Горьковской, Пензенской, Саратовской и Ульяновской областей.  </w:t>
      </w:r>
    </w:p>
    <w:p w14:paraId="4F3E56C2" w14:textId="77777777" w:rsidR="004A5A2F" w:rsidRPr="005C6E70" w:rsidRDefault="004A5A2F"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 xml:space="preserve">На территории Чувашии организовали 6 военно-полевых сооружений: 4 по Сурскому рубежу – с </w:t>
      </w:r>
      <w:r w:rsidR="00AB77B5" w:rsidRPr="005C6E70">
        <w:rPr>
          <w:rFonts w:ascii="Times New Roman" w:eastAsia="Times New Roman" w:hAnsi="Times New Roman" w:cs="Times New Roman"/>
          <w:sz w:val="26"/>
          <w:szCs w:val="26"/>
        </w:rPr>
        <w:t>центрами в</w:t>
      </w:r>
      <w:r w:rsidRPr="005C6E70">
        <w:rPr>
          <w:rFonts w:ascii="Times New Roman" w:eastAsia="Times New Roman" w:hAnsi="Times New Roman" w:cs="Times New Roman"/>
          <w:sz w:val="26"/>
          <w:szCs w:val="26"/>
        </w:rPr>
        <w:t xml:space="preserve"> Ядрине, Шумерле, Порецком, Алатыре; и 2 на Казанском направлении – в </w:t>
      </w:r>
      <w:r w:rsidR="00163AAB" w:rsidRPr="005C6E70">
        <w:rPr>
          <w:rFonts w:ascii="Times New Roman" w:eastAsia="Times New Roman" w:hAnsi="Times New Roman" w:cs="Times New Roman"/>
          <w:sz w:val="26"/>
          <w:szCs w:val="26"/>
        </w:rPr>
        <w:t>сёлах Октябрьское</w:t>
      </w:r>
      <w:r w:rsidRPr="005C6E70">
        <w:rPr>
          <w:rFonts w:ascii="Times New Roman" w:eastAsia="Times New Roman" w:hAnsi="Times New Roman" w:cs="Times New Roman"/>
          <w:sz w:val="26"/>
          <w:szCs w:val="26"/>
        </w:rPr>
        <w:t xml:space="preserve"> и Янтиково.</w:t>
      </w:r>
    </w:p>
    <w:p w14:paraId="25932958" w14:textId="77777777" w:rsidR="000823E4" w:rsidRPr="005C6E70" w:rsidRDefault="000823E4" w:rsidP="00980A12">
      <w:pPr>
        <w:spacing w:after="0" w:line="240" w:lineRule="auto"/>
        <w:ind w:firstLine="567"/>
        <w:jc w:val="both"/>
        <w:rPr>
          <w:rFonts w:ascii="Times New Roman" w:eastAsia="Times New Roman" w:hAnsi="Times New Roman" w:cs="Times New Roman"/>
          <w:sz w:val="26"/>
          <w:szCs w:val="26"/>
        </w:rPr>
      </w:pPr>
    </w:p>
    <w:p w14:paraId="19A5D8C8" w14:textId="77777777" w:rsidR="008C7677" w:rsidRPr="005C6E70" w:rsidRDefault="00876794"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Всего было мобилизовано 17</w:t>
      </w:r>
      <w:r w:rsidR="005361DA" w:rsidRPr="005C6E70">
        <w:rPr>
          <w:rFonts w:ascii="Times New Roman" w:eastAsia="Times New Roman" w:hAnsi="Times New Roman" w:cs="Times New Roman"/>
          <w:sz w:val="26"/>
          <w:szCs w:val="26"/>
        </w:rPr>
        <w:t>0 тыс.</w:t>
      </w:r>
      <w:r w:rsidRPr="005C6E70">
        <w:rPr>
          <w:rFonts w:ascii="Times New Roman" w:eastAsia="Times New Roman" w:hAnsi="Times New Roman" w:cs="Times New Roman"/>
          <w:sz w:val="26"/>
          <w:szCs w:val="26"/>
        </w:rPr>
        <w:t xml:space="preserve"> рабочих, 13</w:t>
      </w:r>
      <w:r w:rsidR="005361DA" w:rsidRPr="005C6E70">
        <w:rPr>
          <w:rFonts w:ascii="Times New Roman" w:eastAsia="Times New Roman" w:hAnsi="Times New Roman" w:cs="Times New Roman"/>
          <w:sz w:val="26"/>
          <w:szCs w:val="26"/>
        </w:rPr>
        <w:t>,</w:t>
      </w:r>
      <w:r w:rsidRPr="005C6E70">
        <w:rPr>
          <w:rFonts w:ascii="Times New Roman" w:eastAsia="Times New Roman" w:hAnsi="Times New Roman" w:cs="Times New Roman"/>
          <w:sz w:val="26"/>
          <w:szCs w:val="26"/>
        </w:rPr>
        <w:t>6</w:t>
      </w:r>
      <w:r w:rsidR="005361DA" w:rsidRPr="005C6E70">
        <w:rPr>
          <w:rFonts w:ascii="Times New Roman" w:eastAsia="Times New Roman" w:hAnsi="Times New Roman" w:cs="Times New Roman"/>
          <w:sz w:val="26"/>
          <w:szCs w:val="26"/>
        </w:rPr>
        <w:t xml:space="preserve"> тыс.</w:t>
      </w:r>
      <w:r w:rsidRPr="005C6E70">
        <w:rPr>
          <w:rFonts w:ascii="Times New Roman" w:eastAsia="Times New Roman" w:hAnsi="Times New Roman" w:cs="Times New Roman"/>
          <w:sz w:val="26"/>
          <w:szCs w:val="26"/>
        </w:rPr>
        <w:t xml:space="preserve"> человек конных. Ежедневно на строительстве трудил</w:t>
      </w:r>
      <w:r w:rsidR="00BE7CB2" w:rsidRPr="005C6E70">
        <w:rPr>
          <w:rFonts w:ascii="Times New Roman" w:eastAsia="Times New Roman" w:hAnsi="Times New Roman" w:cs="Times New Roman"/>
          <w:sz w:val="26"/>
          <w:szCs w:val="26"/>
        </w:rPr>
        <w:t xml:space="preserve">ись в среднем 85 тысяч человек, а в отдельные периоды эта цифра доходила до 110 тысяч человек. </w:t>
      </w:r>
    </w:p>
    <w:p w14:paraId="0A7A32E5" w14:textId="77777777" w:rsidR="00260D61" w:rsidRPr="005C6E70" w:rsidRDefault="00260D61"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 xml:space="preserve">Военное строительство проходило в тяжелейших условиях, требовавших от рабочих большого приложения физических сил, выносливости. Работы в основном велись вручную, без применения взрывчатки, при этом остро испытывался </w:t>
      </w:r>
      <w:r w:rsidRPr="005C6E70">
        <w:rPr>
          <w:rFonts w:ascii="Times New Roman" w:eastAsia="Times New Roman" w:hAnsi="Times New Roman" w:cs="Times New Roman"/>
          <w:sz w:val="26"/>
          <w:szCs w:val="26"/>
        </w:rPr>
        <w:lastRenderedPageBreak/>
        <w:t xml:space="preserve">недостаток в инструментах. При сильных морозах землю сначала оттаивали кострами, а затем ее кусками откалывали с помощью клиньев. </w:t>
      </w:r>
    </w:p>
    <w:p w14:paraId="0CFF448D" w14:textId="77777777" w:rsidR="000823E4" w:rsidRPr="005C6E70" w:rsidRDefault="000823E4" w:rsidP="00980A12">
      <w:pPr>
        <w:spacing w:after="0" w:line="240" w:lineRule="auto"/>
        <w:ind w:firstLine="567"/>
        <w:jc w:val="both"/>
        <w:rPr>
          <w:rFonts w:ascii="Times New Roman" w:eastAsia="Times New Roman" w:hAnsi="Times New Roman" w:cs="Times New Roman"/>
          <w:sz w:val="26"/>
          <w:szCs w:val="26"/>
        </w:rPr>
      </w:pPr>
    </w:p>
    <w:p w14:paraId="37F58208" w14:textId="4DCF390A" w:rsidR="00F45DED" w:rsidRPr="005C6E70" w:rsidRDefault="00F45DED" w:rsidP="00F45DED">
      <w:pPr>
        <w:spacing w:after="0" w:line="240" w:lineRule="auto"/>
        <w:ind w:firstLine="567"/>
        <w:jc w:val="both"/>
        <w:rPr>
          <w:rFonts w:ascii="Times New Roman" w:eastAsia="Times New Roman" w:hAnsi="Times New Roman" w:cs="Times New Roman"/>
          <w:color w:val="FF0000"/>
          <w:sz w:val="26"/>
          <w:szCs w:val="26"/>
        </w:rPr>
      </w:pPr>
      <w:r w:rsidRPr="005C6E70">
        <w:rPr>
          <w:rFonts w:ascii="Times New Roman" w:eastAsia="Times New Roman" w:hAnsi="Times New Roman" w:cs="Times New Roman"/>
          <w:iCs/>
          <w:sz w:val="26"/>
          <w:szCs w:val="26"/>
        </w:rPr>
        <w:t>Вот как вспоминает о том времени, Владимирова Лидия Владимировна, уроженка Козловского района:</w:t>
      </w:r>
      <w:r w:rsidRPr="005C6E70">
        <w:rPr>
          <w:rFonts w:ascii="Times New Roman" w:eastAsia="Times New Roman" w:hAnsi="Times New Roman" w:cs="Times New Roman"/>
          <w:sz w:val="26"/>
          <w:szCs w:val="26"/>
        </w:rPr>
        <w:t xml:space="preserve"> </w:t>
      </w:r>
      <w:r w:rsidRPr="005C6E70">
        <w:rPr>
          <w:rFonts w:ascii="Times New Roman" w:eastAsia="Times New Roman" w:hAnsi="Times New Roman" w:cs="Times New Roman"/>
          <w:iCs/>
          <w:sz w:val="26"/>
          <w:szCs w:val="26"/>
        </w:rPr>
        <w:t>«Как работали ребята в сорокаградусный мороз? Сейчас это кажется просто немыслимым. На земле горели костры, чтобы прогреть верхний слой. После этого по очереди группа молодых людей бежала из деревни на место работы и копала эту тяжелую и каменную землю. Потом бежали в деревню, забегали в дом, прижимались к горячей печке и отогревались. Другая бригада, сменяя их, бежала на место работы. И так целый день. Взаимовыручка была фантастическая».</w:t>
      </w:r>
      <w:r w:rsidRPr="005C6E70">
        <w:rPr>
          <w:rFonts w:ascii="Times New Roman" w:eastAsia="Times New Roman" w:hAnsi="Times New Roman" w:cs="Times New Roman"/>
          <w:sz w:val="26"/>
          <w:szCs w:val="26"/>
        </w:rPr>
        <w:t xml:space="preserve"> </w:t>
      </w:r>
    </w:p>
    <w:p w14:paraId="608A3835" w14:textId="77777777" w:rsidR="000823E4" w:rsidRPr="005C6E70" w:rsidRDefault="000823E4" w:rsidP="00F45DED">
      <w:pPr>
        <w:spacing w:after="0" w:line="240" w:lineRule="auto"/>
        <w:ind w:firstLine="567"/>
        <w:jc w:val="both"/>
        <w:rPr>
          <w:rFonts w:ascii="Times New Roman" w:eastAsia="Times New Roman" w:hAnsi="Times New Roman" w:cs="Times New Roman"/>
          <w:color w:val="FF0000"/>
          <w:sz w:val="26"/>
          <w:szCs w:val="26"/>
        </w:rPr>
      </w:pPr>
    </w:p>
    <w:p w14:paraId="319B3826" w14:textId="77777777" w:rsidR="000823E4" w:rsidRPr="005C6E70" w:rsidRDefault="00F23692" w:rsidP="00830FA0">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Мобилизации подлежали жители «не моложе 17 лет, физически здоровые». По факту же к работам привлекались и дети, и подростки.</w:t>
      </w:r>
      <w:r w:rsidR="00680235" w:rsidRPr="005C6E70">
        <w:rPr>
          <w:rFonts w:ascii="Times New Roman" w:eastAsia="Times New Roman" w:hAnsi="Times New Roman" w:cs="Times New Roman"/>
          <w:sz w:val="26"/>
          <w:szCs w:val="26"/>
        </w:rPr>
        <w:t xml:space="preserve"> </w:t>
      </w:r>
      <w:r w:rsidR="00693286" w:rsidRPr="005C6E70">
        <w:rPr>
          <w:rFonts w:ascii="Times New Roman" w:eastAsia="Times New Roman" w:hAnsi="Times New Roman" w:cs="Times New Roman"/>
          <w:sz w:val="26"/>
          <w:szCs w:val="26"/>
        </w:rPr>
        <w:t>Мобилизованное население размещалось в домах колхозников, бараках, зданиях организаций и учреждений, специально отстроенных землянках. Порою в землянках размером 6</w:t>
      </w:r>
      <w:r w:rsidR="00693286" w:rsidRPr="005C6E70">
        <w:rPr>
          <w:rFonts w:ascii="Times New Roman" w:eastAsia="Times New Roman" w:hAnsi="Times New Roman" w:cs="Times New Roman"/>
          <w:sz w:val="26"/>
          <w:szCs w:val="26"/>
          <w:lang w:val="en-US"/>
        </w:rPr>
        <w:t>x</w:t>
      </w:r>
      <w:r w:rsidR="00693286" w:rsidRPr="005C6E70">
        <w:rPr>
          <w:rFonts w:ascii="Times New Roman" w:eastAsia="Times New Roman" w:hAnsi="Times New Roman" w:cs="Times New Roman"/>
          <w:sz w:val="26"/>
          <w:szCs w:val="26"/>
        </w:rPr>
        <w:t>7 м</w:t>
      </w:r>
      <w:r w:rsidR="002A21EE" w:rsidRPr="005C6E70">
        <w:rPr>
          <w:rFonts w:ascii="Times New Roman" w:eastAsia="Times New Roman" w:hAnsi="Times New Roman" w:cs="Times New Roman"/>
          <w:sz w:val="26"/>
          <w:szCs w:val="26"/>
        </w:rPr>
        <w:t>етров</w:t>
      </w:r>
      <w:r w:rsidR="00693286" w:rsidRPr="005C6E70">
        <w:rPr>
          <w:rFonts w:ascii="Times New Roman" w:eastAsia="Times New Roman" w:hAnsi="Times New Roman" w:cs="Times New Roman"/>
          <w:sz w:val="26"/>
          <w:szCs w:val="26"/>
        </w:rPr>
        <w:t xml:space="preserve"> жили по 25-45 человек.</w:t>
      </w:r>
      <w:r w:rsidR="005C04E1" w:rsidRPr="005C6E70">
        <w:rPr>
          <w:rFonts w:ascii="Times New Roman" w:eastAsia="Times New Roman" w:hAnsi="Times New Roman" w:cs="Times New Roman"/>
          <w:sz w:val="26"/>
          <w:szCs w:val="26"/>
        </w:rPr>
        <w:t xml:space="preserve"> </w:t>
      </w:r>
    </w:p>
    <w:p w14:paraId="2AC5DD0D" w14:textId="77777777" w:rsidR="00F45DED" w:rsidRPr="005C6E70" w:rsidRDefault="00F45DED" w:rsidP="00F45DED">
      <w:pPr>
        <w:spacing w:after="0" w:line="240" w:lineRule="auto"/>
        <w:ind w:firstLine="567"/>
        <w:jc w:val="both"/>
        <w:rPr>
          <w:rFonts w:ascii="Times New Roman" w:eastAsia="Times New Roman" w:hAnsi="Times New Roman" w:cs="Times New Roman"/>
          <w:color w:val="FF0000"/>
          <w:sz w:val="26"/>
          <w:szCs w:val="26"/>
        </w:rPr>
      </w:pPr>
      <w:r w:rsidRPr="005C6E70">
        <w:rPr>
          <w:rFonts w:ascii="Times New Roman" w:eastAsia="Times New Roman" w:hAnsi="Times New Roman" w:cs="Times New Roman"/>
          <w:sz w:val="26"/>
          <w:szCs w:val="26"/>
        </w:rPr>
        <w:t xml:space="preserve">Из воспоминаний труженицы тыла Анастасии </w:t>
      </w:r>
      <w:proofErr w:type="spellStart"/>
      <w:r w:rsidRPr="005C6E70">
        <w:rPr>
          <w:rFonts w:ascii="Times New Roman" w:eastAsia="Times New Roman" w:hAnsi="Times New Roman" w:cs="Times New Roman"/>
          <w:sz w:val="26"/>
          <w:szCs w:val="26"/>
        </w:rPr>
        <w:t>Зеткиной</w:t>
      </w:r>
      <w:proofErr w:type="spellEnd"/>
      <w:r w:rsidRPr="005C6E70">
        <w:rPr>
          <w:rFonts w:ascii="Times New Roman" w:eastAsia="Times New Roman" w:hAnsi="Times New Roman" w:cs="Times New Roman"/>
          <w:sz w:val="26"/>
          <w:szCs w:val="26"/>
        </w:rPr>
        <w:t>, уроженки села Напольное Порецкого района «Рабочие, которые проживали в ближайших деревнях, ночью возвращались домой через леса и поля, до моего дома было 6 километров, а те, кто жил слишком далеко, оставались ночевать в землянках. Особенно тяжело было работать в сильные морозы, у многих не было даже соответствующей одежды, не у всех были тёплые носки, ходили в лаптях. Многие умирали от тяжелого труда и холода».</w:t>
      </w:r>
    </w:p>
    <w:p w14:paraId="03BE0DFF" w14:textId="77777777" w:rsidR="000823E4" w:rsidRPr="005C6E70" w:rsidRDefault="000823E4" w:rsidP="00F45DED">
      <w:pPr>
        <w:spacing w:after="0" w:line="240" w:lineRule="auto"/>
        <w:ind w:firstLine="567"/>
        <w:jc w:val="both"/>
        <w:rPr>
          <w:rFonts w:ascii="Times New Roman" w:eastAsia="Times New Roman" w:hAnsi="Times New Roman" w:cs="Times New Roman"/>
          <w:sz w:val="26"/>
          <w:szCs w:val="26"/>
        </w:rPr>
      </w:pPr>
    </w:p>
    <w:p w14:paraId="2D2BB40C" w14:textId="77777777" w:rsidR="00F45DED" w:rsidRPr="005C6E70" w:rsidRDefault="00F45DED" w:rsidP="00F45DED">
      <w:pPr>
        <w:spacing w:after="0" w:line="240" w:lineRule="auto"/>
        <w:ind w:firstLine="426"/>
        <w:jc w:val="both"/>
        <w:rPr>
          <w:rFonts w:ascii="Times New Roman" w:eastAsia="Times New Roman" w:hAnsi="Times New Roman" w:cs="Times New Roman"/>
          <w:b/>
          <w:i/>
          <w:sz w:val="26"/>
          <w:szCs w:val="26"/>
        </w:rPr>
      </w:pPr>
      <w:r w:rsidRPr="005C6E70">
        <w:rPr>
          <w:rFonts w:ascii="Times New Roman" w:eastAsia="Times New Roman" w:hAnsi="Times New Roman" w:cs="Times New Roman"/>
          <w:sz w:val="26"/>
          <w:szCs w:val="26"/>
        </w:rPr>
        <w:tab/>
        <w:t xml:space="preserve">Лазарю Фёдоровичу было 20 лет, когда началась Великая Отечественная война, но на фронт он сразу призван не был. Строителей оборонительного рубежа собирали со всего района. Он вспоминал, что жили они там неделями в землянках по 4 человека. «Условия для жизни были немыслимые, так как вместо лежанки была солома, а вместо дверей вешали одеяла. Для укрепления землянок использовали срубленные бревна для настила крыши, которые сверху засыпали землей. Картошкой и другими продуктами обеспечивал колхоз, но их было критически мало. </w:t>
      </w:r>
      <w:r w:rsidRPr="005C6E70">
        <w:rPr>
          <w:rFonts w:ascii="Times New Roman" w:eastAsia="Times New Roman" w:hAnsi="Times New Roman" w:cs="Times New Roman"/>
          <w:sz w:val="26"/>
          <w:szCs w:val="26"/>
        </w:rPr>
        <w:tab/>
        <w:t xml:space="preserve">Строительство велось поздней осенью и зимой 1941-1942 годов. Рабочие копали траншеи, окопы и сооружали долговременные огневые точки. Рабочий день был с утра до вечера». </w:t>
      </w:r>
    </w:p>
    <w:p w14:paraId="00A703FC" w14:textId="77777777" w:rsidR="00F45DED" w:rsidRPr="005C6E70" w:rsidRDefault="00F45DED" w:rsidP="00F45DED">
      <w:pPr>
        <w:spacing w:after="0" w:line="240" w:lineRule="auto"/>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ab/>
        <w:t>Сам Лазарь Федорович принимал участие в строительстве первой линии оборонительного рубежа. Был награжден орденом Отечественной войны 2-ой степени, медалью «За победу над Японией» и юбилейными медалями.</w:t>
      </w:r>
    </w:p>
    <w:p w14:paraId="225082EF" w14:textId="77777777" w:rsidR="00E144AA" w:rsidRPr="005C6E70" w:rsidRDefault="00E144AA" w:rsidP="00F45DED">
      <w:pPr>
        <w:spacing w:after="0" w:line="240" w:lineRule="auto"/>
        <w:jc w:val="both"/>
        <w:rPr>
          <w:rFonts w:ascii="Times New Roman" w:eastAsia="Times New Roman" w:hAnsi="Times New Roman" w:cs="Times New Roman"/>
          <w:sz w:val="26"/>
          <w:szCs w:val="26"/>
        </w:rPr>
      </w:pPr>
    </w:p>
    <w:p w14:paraId="05BBE0FF" w14:textId="77777777" w:rsidR="00F45DED" w:rsidRPr="005C6E70" w:rsidRDefault="00F45DED" w:rsidP="00F45DED">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Несмотря на многочисленные трудности, голод, холод и болезни, мобилизованное население Чувашии героически выполняло поставленный перед ними план. Строительство Сурского рубежа было завершено 20 января 1942 года, а Казанского обвода – 25 января 1942 года.</w:t>
      </w:r>
    </w:p>
    <w:p w14:paraId="13B35145" w14:textId="77777777" w:rsidR="00F45DED" w:rsidRPr="005C6E70" w:rsidRDefault="00F45DED" w:rsidP="00F45DED">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 xml:space="preserve">За короткий срок строительства сделано было практически невозможное – построено 380 км. оборонительных конструкций: вынуто около 5 млн. кубометров грунта, оборудовано 2347 огневых точек, 1970 землянок. </w:t>
      </w:r>
    </w:p>
    <w:p w14:paraId="61418FDB" w14:textId="77777777" w:rsidR="00830FA0" w:rsidRPr="005C6E70" w:rsidRDefault="00830FA0" w:rsidP="00F45DED">
      <w:pPr>
        <w:spacing w:after="0" w:line="240" w:lineRule="auto"/>
        <w:ind w:firstLine="567"/>
        <w:jc w:val="both"/>
        <w:rPr>
          <w:rFonts w:ascii="Times New Roman" w:eastAsia="Times New Roman" w:hAnsi="Times New Roman" w:cs="Times New Roman"/>
          <w:sz w:val="26"/>
          <w:szCs w:val="26"/>
        </w:rPr>
      </w:pPr>
    </w:p>
    <w:p w14:paraId="2B38A734" w14:textId="77777777" w:rsidR="00F45DED" w:rsidRPr="005C6E70" w:rsidRDefault="00F45DED" w:rsidP="00F45DED">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lastRenderedPageBreak/>
        <w:t xml:space="preserve">На протяжении 1942-1943 </w:t>
      </w:r>
      <w:proofErr w:type="spellStart"/>
      <w:r w:rsidRPr="005C6E70">
        <w:rPr>
          <w:rFonts w:ascii="Times New Roman" w:eastAsia="Times New Roman" w:hAnsi="Times New Roman" w:cs="Times New Roman"/>
          <w:sz w:val="26"/>
          <w:szCs w:val="26"/>
        </w:rPr>
        <w:t>г.г</w:t>
      </w:r>
      <w:proofErr w:type="spellEnd"/>
      <w:r w:rsidRPr="005C6E70">
        <w:rPr>
          <w:rFonts w:ascii="Times New Roman" w:eastAsia="Times New Roman" w:hAnsi="Times New Roman" w:cs="Times New Roman"/>
          <w:sz w:val="26"/>
          <w:szCs w:val="26"/>
        </w:rPr>
        <w:t>. укрепления поддерживались и ремонтировались, но война всё дальше уходила на запад, и стратегическая необходимость в них со временем отпала:</w:t>
      </w:r>
    </w:p>
    <w:p w14:paraId="37734192" w14:textId="77777777" w:rsidR="00F45DED" w:rsidRPr="005C6E70" w:rsidRDefault="00F45DED" w:rsidP="00F45DED">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Война к Суре не подходила,</w:t>
      </w:r>
    </w:p>
    <w:p w14:paraId="5BA7430C" w14:textId="77777777" w:rsidR="00F45DED" w:rsidRPr="005C6E70" w:rsidRDefault="00F45DED" w:rsidP="00F45DED">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Сгорел внезапности запал.</w:t>
      </w:r>
    </w:p>
    <w:p w14:paraId="3AC4085D" w14:textId="77777777" w:rsidR="00F45DED" w:rsidRPr="005C6E70" w:rsidRDefault="00F45DED" w:rsidP="00F45DED">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Но для нее и здесь «могилы»</w:t>
      </w:r>
    </w:p>
    <w:p w14:paraId="0D81ABEF" w14:textId="77777777" w:rsidR="00F45DED" w:rsidRPr="005C6E70" w:rsidRDefault="00F45DED" w:rsidP="00F45DED">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Народ и день, и ночь копал…</w:t>
      </w:r>
    </w:p>
    <w:p w14:paraId="42ADA2A0" w14:textId="77777777" w:rsidR="00F45DED" w:rsidRPr="005C6E70" w:rsidRDefault="00F45DED" w:rsidP="000823E4">
      <w:pPr>
        <w:spacing w:after="0" w:line="240" w:lineRule="auto"/>
        <w:jc w:val="both"/>
        <w:rPr>
          <w:rFonts w:ascii="Times New Roman" w:eastAsia="Times New Roman" w:hAnsi="Times New Roman" w:cs="Times New Roman"/>
          <w:sz w:val="26"/>
          <w:szCs w:val="26"/>
        </w:rPr>
      </w:pPr>
    </w:p>
    <w:p w14:paraId="6AEB938E" w14:textId="3F2FABCD" w:rsidR="00770697" w:rsidRPr="00770697" w:rsidRDefault="00770697" w:rsidP="007A78AC">
      <w:pPr>
        <w:spacing w:after="0" w:line="240" w:lineRule="auto"/>
        <w:ind w:firstLine="567"/>
        <w:jc w:val="both"/>
        <w:rPr>
          <w:rFonts w:ascii="Times New Roman" w:eastAsia="Times New Roman" w:hAnsi="Times New Roman" w:cs="Times New Roman"/>
          <w:i/>
          <w:iCs/>
          <w:sz w:val="26"/>
          <w:szCs w:val="26"/>
        </w:rPr>
      </w:pPr>
      <w:r w:rsidRPr="00770697">
        <w:rPr>
          <w:rFonts w:ascii="Times New Roman" w:eastAsia="Times New Roman" w:hAnsi="Times New Roman" w:cs="Times New Roman"/>
          <w:i/>
          <w:iCs/>
          <w:sz w:val="26"/>
          <w:szCs w:val="26"/>
        </w:rPr>
        <w:t>(</w:t>
      </w:r>
      <w:r w:rsidR="007A78AC">
        <w:rPr>
          <w:rFonts w:ascii="Times New Roman" w:eastAsia="Times New Roman" w:hAnsi="Times New Roman" w:cs="Times New Roman"/>
          <w:i/>
          <w:iCs/>
          <w:sz w:val="26"/>
          <w:szCs w:val="26"/>
        </w:rPr>
        <w:t xml:space="preserve">Далее </w:t>
      </w:r>
      <w:r w:rsidR="007A78AC" w:rsidRPr="007A78AC">
        <w:rPr>
          <w:rFonts w:ascii="Times New Roman" w:eastAsia="Times New Roman" w:hAnsi="Times New Roman" w:cs="Times New Roman"/>
          <w:i/>
          <w:iCs/>
          <w:sz w:val="26"/>
          <w:szCs w:val="26"/>
        </w:rPr>
        <w:t>при проведении уроков Мужества добавить материалы о результатах проведенной работы по данному направлению членами поисковых отрядов вашего муниципалитета</w:t>
      </w:r>
      <w:r w:rsidR="001C61DD">
        <w:rPr>
          <w:rFonts w:ascii="Times New Roman" w:eastAsia="Times New Roman" w:hAnsi="Times New Roman" w:cs="Times New Roman"/>
          <w:i/>
          <w:iCs/>
          <w:sz w:val="26"/>
          <w:szCs w:val="26"/>
        </w:rPr>
        <w:t>)</w:t>
      </w:r>
      <w:r w:rsidR="00C43AE5">
        <w:rPr>
          <w:rFonts w:ascii="Times New Roman" w:eastAsia="Times New Roman" w:hAnsi="Times New Roman" w:cs="Times New Roman"/>
          <w:i/>
          <w:iCs/>
          <w:sz w:val="26"/>
          <w:szCs w:val="26"/>
        </w:rPr>
        <w:t xml:space="preserve">. </w:t>
      </w:r>
    </w:p>
    <w:p w14:paraId="1598704F" w14:textId="52BB667C" w:rsidR="00770697" w:rsidRPr="00516684" w:rsidRDefault="00516684" w:rsidP="005E7D63">
      <w:pPr>
        <w:spacing w:after="0" w:line="240" w:lineRule="auto"/>
        <w:ind w:firstLine="567"/>
        <w:jc w:val="both"/>
        <w:rPr>
          <w:rFonts w:ascii="Times New Roman" w:eastAsia="Times New Roman" w:hAnsi="Times New Roman" w:cs="Times New Roman"/>
          <w:i/>
          <w:iCs/>
          <w:sz w:val="26"/>
          <w:szCs w:val="26"/>
        </w:rPr>
      </w:pPr>
      <w:r w:rsidRPr="00516684">
        <w:rPr>
          <w:rFonts w:ascii="Times New Roman" w:eastAsia="Times New Roman" w:hAnsi="Times New Roman" w:cs="Times New Roman"/>
          <w:i/>
          <w:iCs/>
          <w:sz w:val="26"/>
          <w:szCs w:val="26"/>
        </w:rPr>
        <w:t>Для примера по г. Чебоксары:</w:t>
      </w:r>
    </w:p>
    <w:p w14:paraId="1A44B3D0" w14:textId="6A889A68" w:rsidR="005E7D63" w:rsidRPr="005C6E70" w:rsidRDefault="00770697" w:rsidP="005E7D63">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Чебоксарские</w:t>
      </w:r>
      <w:r w:rsidR="005E7D63" w:rsidRPr="005C6E70">
        <w:rPr>
          <w:rFonts w:ascii="Times New Roman" w:eastAsia="Times New Roman" w:hAnsi="Times New Roman" w:cs="Times New Roman"/>
          <w:sz w:val="26"/>
          <w:szCs w:val="26"/>
        </w:rPr>
        <w:t xml:space="preserve"> школьники одними из первых приступили к работе по сбору исторических фактов и свидетельств участников тех событий.</w:t>
      </w:r>
    </w:p>
    <w:p w14:paraId="58B2E450" w14:textId="77777777" w:rsidR="005E7D63" w:rsidRPr="005C6E70" w:rsidRDefault="005E7D63" w:rsidP="005E7D63">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Работа проводилась в рамках реализации муниципального проекта «Героические страницы Сурского рубежа».</w:t>
      </w:r>
    </w:p>
    <w:p w14:paraId="61EDC247" w14:textId="77777777" w:rsidR="00BC3CCB" w:rsidRPr="005C6E70" w:rsidRDefault="00BC3CCB" w:rsidP="00BC3CCB">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 xml:space="preserve">Членами 12 школьных поисковых отрядов были организованы выезды в 9 муниципальных районов и 2 города, на территории которых в годы войны шло строительство. </w:t>
      </w:r>
    </w:p>
    <w:p w14:paraId="7943093D" w14:textId="128ABAC1" w:rsidR="00BC3CCB" w:rsidRPr="005C6E70" w:rsidRDefault="00BC3CCB" w:rsidP="00BC3CCB">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В ходе выездов юные поисковики определили участки на территории муниципальных образований, где шло строительство рубежей; обозначили объекты для включения в образовательные экскурсионные маршруты и составили</w:t>
      </w:r>
      <w:r w:rsidR="00770697">
        <w:rPr>
          <w:rFonts w:ascii="Times New Roman" w:eastAsia="Times New Roman" w:hAnsi="Times New Roman" w:cs="Times New Roman"/>
          <w:sz w:val="26"/>
          <w:szCs w:val="26"/>
        </w:rPr>
        <w:t xml:space="preserve"> </w:t>
      </w:r>
      <w:r w:rsidRPr="005C6E70">
        <w:rPr>
          <w:rFonts w:ascii="Times New Roman" w:eastAsia="Times New Roman" w:hAnsi="Times New Roman" w:cs="Times New Roman"/>
          <w:sz w:val="26"/>
          <w:szCs w:val="26"/>
        </w:rPr>
        <w:t xml:space="preserve">их описание. </w:t>
      </w:r>
    </w:p>
    <w:p w14:paraId="1BC65522" w14:textId="77777777" w:rsidR="00E144AA" w:rsidRPr="005C6E70" w:rsidRDefault="00E144AA" w:rsidP="000823E4">
      <w:pPr>
        <w:spacing w:after="0" w:line="240" w:lineRule="auto"/>
        <w:ind w:firstLine="567"/>
        <w:jc w:val="both"/>
        <w:rPr>
          <w:rFonts w:ascii="Times New Roman" w:eastAsia="Times New Roman" w:hAnsi="Times New Roman" w:cs="Times New Roman"/>
          <w:sz w:val="26"/>
          <w:szCs w:val="26"/>
        </w:rPr>
      </w:pPr>
    </w:p>
    <w:p w14:paraId="22BCC974" w14:textId="77777777" w:rsidR="00E144AA" w:rsidRPr="005C6E70" w:rsidRDefault="00E144AA" w:rsidP="00E144AA">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Выезжая в районы, школьники встречались с непосредственными</w:t>
      </w:r>
      <w:r w:rsidRPr="005C6E70">
        <w:rPr>
          <w:rFonts w:ascii="Times New Roman" w:eastAsia="Times New Roman" w:hAnsi="Times New Roman" w:cs="Times New Roman"/>
          <w:b/>
          <w:bCs/>
          <w:sz w:val="26"/>
          <w:szCs w:val="26"/>
        </w:rPr>
        <w:t xml:space="preserve"> </w:t>
      </w:r>
      <w:r w:rsidRPr="005C6E70">
        <w:rPr>
          <w:rFonts w:ascii="Times New Roman" w:eastAsia="Times New Roman" w:hAnsi="Times New Roman" w:cs="Times New Roman"/>
          <w:sz w:val="26"/>
          <w:szCs w:val="26"/>
        </w:rPr>
        <w:t>участниками строительства обороны или их родственниками. Иногда герои тех лет находились и среди своих родственников.</w:t>
      </w:r>
    </w:p>
    <w:p w14:paraId="3F892149" w14:textId="77777777" w:rsidR="00E144AA" w:rsidRPr="005C6E70" w:rsidRDefault="00E144AA" w:rsidP="00E144AA">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 xml:space="preserve">К примеру, Грачев Егор, ученик школы № 31, узнал о подвиге прабабушки Марии Ивановны Грачевой, которая в 17 лет валила лес и копала окопы. </w:t>
      </w:r>
    </w:p>
    <w:p w14:paraId="0ACEC590" w14:textId="77777777" w:rsidR="00E144AA" w:rsidRPr="005C6E70" w:rsidRDefault="00E144AA" w:rsidP="00E144AA">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«Это совсем иначе, чем смотреть фильмы и читать книги, — признаются юные участники экспедиций в районы Чувашии. — Ветераны не всегда считают, что они герои. Тогда, говорят, это было совершенно естественно. Все так жили, все вместе шли к победе над врагом».</w:t>
      </w:r>
    </w:p>
    <w:p w14:paraId="397DE933" w14:textId="77777777" w:rsidR="00E144AA" w:rsidRPr="005C6E70" w:rsidRDefault="00E144AA" w:rsidP="00E144AA">
      <w:pPr>
        <w:spacing w:after="0" w:line="240" w:lineRule="auto"/>
        <w:ind w:firstLine="567"/>
        <w:jc w:val="both"/>
        <w:rPr>
          <w:rFonts w:ascii="Times New Roman" w:eastAsia="Times New Roman" w:hAnsi="Times New Roman" w:cs="Times New Roman"/>
          <w:sz w:val="26"/>
          <w:szCs w:val="26"/>
        </w:rPr>
      </w:pPr>
    </w:p>
    <w:p w14:paraId="2E6812BC" w14:textId="6A4D2C76" w:rsidR="005E7D63" w:rsidRPr="005C6E70" w:rsidRDefault="00516684" w:rsidP="005E7D63">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Чебоксарские</w:t>
      </w:r>
      <w:r w:rsidR="005E7D63" w:rsidRPr="005C6E70">
        <w:rPr>
          <w:rFonts w:ascii="Times New Roman" w:eastAsia="Times New Roman" w:hAnsi="Times New Roman" w:cs="Times New Roman"/>
          <w:sz w:val="26"/>
          <w:szCs w:val="26"/>
        </w:rPr>
        <w:t xml:space="preserve"> школьники собрали почти 100 воспоминаний участников строительства, а также личные фотографии.</w:t>
      </w:r>
    </w:p>
    <w:p w14:paraId="69A37B87" w14:textId="77777777" w:rsidR="005E7D63" w:rsidRPr="005C6E70" w:rsidRDefault="005E7D63" w:rsidP="005E7D63">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Результатом работы стал сборник воспоминаний участников строительства Сурского и Казанского оборонительных рубежей на территории Чувашии в годы Великой Отечественной войны «СТРОИТЕЛИ БЕЗМОЛВНЫХ РУБЕЖЕЙ».</w:t>
      </w:r>
    </w:p>
    <w:p w14:paraId="3FC6E3F4" w14:textId="77777777" w:rsidR="00534D8A" w:rsidRPr="005C6E70" w:rsidRDefault="00534D8A" w:rsidP="005E7D63">
      <w:pPr>
        <w:spacing w:after="0" w:line="240" w:lineRule="auto"/>
        <w:ind w:firstLine="567"/>
        <w:jc w:val="both"/>
        <w:rPr>
          <w:rFonts w:ascii="Times New Roman" w:eastAsia="Times New Roman" w:hAnsi="Times New Roman" w:cs="Times New Roman"/>
          <w:sz w:val="26"/>
          <w:szCs w:val="26"/>
        </w:rPr>
      </w:pPr>
    </w:p>
    <w:p w14:paraId="4C23CF6C" w14:textId="77777777" w:rsidR="00CC4000" w:rsidRPr="005C6E70" w:rsidRDefault="00534D8A" w:rsidP="005E7D63">
      <w:pPr>
        <w:spacing w:after="0" w:line="240" w:lineRule="auto"/>
        <w:ind w:firstLine="567"/>
        <w:jc w:val="both"/>
        <w:rPr>
          <w:rFonts w:ascii="Times New Roman" w:eastAsia="Times New Roman" w:hAnsi="Times New Roman" w:cs="Times New Roman"/>
          <w:b/>
          <w:i/>
          <w:sz w:val="26"/>
          <w:szCs w:val="26"/>
        </w:rPr>
      </w:pPr>
      <w:r w:rsidRPr="005C6E70">
        <w:rPr>
          <w:rFonts w:ascii="Times New Roman" w:eastAsia="Times New Roman" w:hAnsi="Times New Roman" w:cs="Times New Roman"/>
          <w:b/>
          <w:i/>
          <w:sz w:val="26"/>
          <w:szCs w:val="26"/>
        </w:rPr>
        <w:t>В</w:t>
      </w:r>
      <w:r w:rsidR="00CC4000" w:rsidRPr="005C6E70">
        <w:rPr>
          <w:rFonts w:ascii="Times New Roman" w:eastAsia="Times New Roman" w:hAnsi="Times New Roman" w:cs="Times New Roman"/>
          <w:b/>
          <w:i/>
          <w:sz w:val="26"/>
          <w:szCs w:val="26"/>
        </w:rPr>
        <w:t>ключается ролик, посвященный Сурскому и Казанскому об</w:t>
      </w:r>
      <w:r w:rsidRPr="005C6E70">
        <w:rPr>
          <w:rFonts w:ascii="Times New Roman" w:eastAsia="Times New Roman" w:hAnsi="Times New Roman" w:cs="Times New Roman"/>
          <w:b/>
          <w:i/>
          <w:sz w:val="26"/>
          <w:szCs w:val="26"/>
        </w:rPr>
        <w:t>оронительным рубежам</w:t>
      </w:r>
    </w:p>
    <w:p w14:paraId="14D93C87" w14:textId="77777777" w:rsidR="00534D8A" w:rsidRPr="005C6E70" w:rsidRDefault="00534D8A" w:rsidP="005E7D63">
      <w:pPr>
        <w:spacing w:after="0" w:line="240" w:lineRule="auto"/>
        <w:ind w:firstLine="567"/>
        <w:jc w:val="both"/>
        <w:rPr>
          <w:rFonts w:ascii="Times New Roman" w:eastAsia="Times New Roman" w:hAnsi="Times New Roman" w:cs="Times New Roman"/>
          <w:b/>
          <w:i/>
          <w:sz w:val="26"/>
          <w:szCs w:val="26"/>
        </w:rPr>
      </w:pPr>
    </w:p>
    <w:p w14:paraId="6CF3B5CC" w14:textId="77777777" w:rsidR="00500F39" w:rsidRPr="005C6E70" w:rsidRDefault="000C647E" w:rsidP="00980A12">
      <w:pPr>
        <w:spacing w:after="0" w:line="240" w:lineRule="auto"/>
        <w:ind w:firstLine="567"/>
        <w:jc w:val="both"/>
        <w:rPr>
          <w:rFonts w:ascii="Times New Roman" w:eastAsia="Times New Roman" w:hAnsi="Times New Roman" w:cs="Times New Roman"/>
          <w:sz w:val="26"/>
          <w:szCs w:val="26"/>
        </w:rPr>
      </w:pPr>
      <w:r w:rsidRPr="005C6E70">
        <w:rPr>
          <w:rFonts w:ascii="Times New Roman" w:eastAsia="Times New Roman" w:hAnsi="Times New Roman" w:cs="Times New Roman"/>
          <w:sz w:val="26"/>
          <w:szCs w:val="26"/>
        </w:rPr>
        <w:t>В память о подвиге тружеников тыла в районах строительства рубежей установлены обелиски и памятные знаки.</w:t>
      </w:r>
    </w:p>
    <w:p w14:paraId="5C923A22" w14:textId="77777777" w:rsidR="00534D8A" w:rsidRPr="005C6E70" w:rsidRDefault="00534D8A" w:rsidP="00980A12">
      <w:pPr>
        <w:spacing w:after="0" w:line="240" w:lineRule="auto"/>
        <w:ind w:firstLine="567"/>
        <w:jc w:val="both"/>
        <w:rPr>
          <w:rFonts w:ascii="Times New Roman" w:eastAsia="Times New Roman" w:hAnsi="Times New Roman" w:cs="Times New Roman"/>
          <w:sz w:val="26"/>
          <w:szCs w:val="26"/>
        </w:rPr>
      </w:pPr>
    </w:p>
    <w:p w14:paraId="70CD2143" w14:textId="77777777" w:rsidR="00534D8A" w:rsidRPr="005C6E70" w:rsidRDefault="00BC3CCB" w:rsidP="00980A12">
      <w:pPr>
        <w:spacing w:after="0" w:line="240" w:lineRule="auto"/>
        <w:ind w:firstLine="567"/>
        <w:jc w:val="both"/>
        <w:rPr>
          <w:rFonts w:ascii="Times New Roman" w:eastAsia="Times New Roman" w:hAnsi="Times New Roman" w:cs="Times New Roman"/>
          <w:color w:val="C0504D" w:themeColor="accent2"/>
          <w:sz w:val="26"/>
          <w:szCs w:val="26"/>
        </w:rPr>
      </w:pPr>
      <w:r w:rsidRPr="005C6E70">
        <w:rPr>
          <w:rFonts w:ascii="Times New Roman" w:eastAsia="Times New Roman" w:hAnsi="Times New Roman" w:cs="Times New Roman"/>
          <w:sz w:val="26"/>
          <w:szCs w:val="26"/>
        </w:rPr>
        <w:lastRenderedPageBreak/>
        <w:t>9 мая впервые с</w:t>
      </w:r>
      <w:r w:rsidR="00534D8A" w:rsidRPr="005C6E70">
        <w:rPr>
          <w:rFonts w:ascii="Times New Roman" w:eastAsia="Times New Roman" w:hAnsi="Times New Roman" w:cs="Times New Roman"/>
          <w:sz w:val="26"/>
          <w:szCs w:val="26"/>
        </w:rPr>
        <w:t>выше 150 участников12 школьных поисковых отрядов города Чебоксары впервые приняли участие в Параде Победы</w:t>
      </w:r>
      <w:r w:rsidRPr="005C6E70">
        <w:rPr>
          <w:rFonts w:ascii="Times New Roman" w:eastAsia="Times New Roman" w:hAnsi="Times New Roman" w:cs="Times New Roman"/>
          <w:sz w:val="26"/>
          <w:szCs w:val="26"/>
        </w:rPr>
        <w:t xml:space="preserve"> в акции</w:t>
      </w:r>
      <w:r w:rsidR="00EB2FAA" w:rsidRPr="005C6E70">
        <w:rPr>
          <w:rFonts w:ascii="Times New Roman" w:eastAsia="Times New Roman" w:hAnsi="Times New Roman" w:cs="Times New Roman"/>
          <w:sz w:val="26"/>
          <w:szCs w:val="26"/>
        </w:rPr>
        <w:t xml:space="preserve"> «Бессмертный полк участников строительства Сурского и Казанского оборонительных рубежей»</w:t>
      </w:r>
      <w:r w:rsidR="00EB2FAA" w:rsidRPr="005C6E70">
        <w:rPr>
          <w:rFonts w:ascii="Times New Roman" w:eastAsia="Times New Roman" w:hAnsi="Times New Roman" w:cs="Times New Roman"/>
          <w:color w:val="C0504D" w:themeColor="accent2"/>
          <w:sz w:val="26"/>
          <w:szCs w:val="26"/>
        </w:rPr>
        <w:t>.</w:t>
      </w:r>
    </w:p>
    <w:p w14:paraId="0881EB4C" w14:textId="77777777" w:rsidR="00534D8A" w:rsidRPr="005C6E70" w:rsidRDefault="00534D8A" w:rsidP="00980A12">
      <w:pPr>
        <w:spacing w:after="0" w:line="240" w:lineRule="auto"/>
        <w:ind w:firstLine="567"/>
        <w:jc w:val="both"/>
        <w:rPr>
          <w:rStyle w:val="a4"/>
          <w:rFonts w:ascii="Times New Roman" w:eastAsia="Times New Roman" w:hAnsi="Times New Roman" w:cs="Times New Roman"/>
          <w:i w:val="0"/>
          <w:iCs w:val="0"/>
          <w:color w:val="C0504D" w:themeColor="accent2"/>
          <w:sz w:val="26"/>
          <w:szCs w:val="26"/>
        </w:rPr>
      </w:pPr>
    </w:p>
    <w:p w14:paraId="7B2C8212" w14:textId="77777777" w:rsidR="009E3DB9" w:rsidRPr="005C6E70" w:rsidRDefault="005443DE" w:rsidP="00980A12">
      <w:pPr>
        <w:tabs>
          <w:tab w:val="left" w:pos="379"/>
        </w:tabs>
        <w:spacing w:after="0" w:line="240" w:lineRule="auto"/>
        <w:ind w:firstLine="426"/>
        <w:jc w:val="both"/>
        <w:rPr>
          <w:rStyle w:val="a4"/>
          <w:rFonts w:ascii="Times New Roman" w:hAnsi="Times New Roman" w:cs="Times New Roman"/>
          <w:b/>
          <w:color w:val="000000"/>
          <w:sz w:val="26"/>
          <w:szCs w:val="26"/>
        </w:rPr>
      </w:pPr>
      <w:r w:rsidRPr="005C6E70">
        <w:rPr>
          <w:rStyle w:val="a4"/>
          <w:rFonts w:ascii="Times New Roman" w:hAnsi="Times New Roman" w:cs="Times New Roman"/>
          <w:b/>
          <w:color w:val="000000"/>
          <w:sz w:val="26"/>
          <w:szCs w:val="26"/>
        </w:rPr>
        <w:t>Предлагаемые в</w:t>
      </w:r>
      <w:r w:rsidR="0016462C" w:rsidRPr="005C6E70">
        <w:rPr>
          <w:rStyle w:val="a4"/>
          <w:rFonts w:ascii="Times New Roman" w:hAnsi="Times New Roman" w:cs="Times New Roman"/>
          <w:b/>
          <w:color w:val="000000"/>
          <w:sz w:val="26"/>
          <w:szCs w:val="26"/>
        </w:rPr>
        <w:t>опросы для</w:t>
      </w:r>
      <w:r w:rsidR="00030338" w:rsidRPr="005C6E70">
        <w:rPr>
          <w:rStyle w:val="a4"/>
          <w:rFonts w:ascii="Times New Roman" w:hAnsi="Times New Roman" w:cs="Times New Roman"/>
          <w:b/>
          <w:color w:val="000000"/>
          <w:sz w:val="26"/>
          <w:szCs w:val="26"/>
        </w:rPr>
        <w:t xml:space="preserve"> обсуждения</w:t>
      </w:r>
      <w:r w:rsidR="00FE33E9" w:rsidRPr="005C6E70">
        <w:rPr>
          <w:rStyle w:val="a4"/>
          <w:rFonts w:ascii="Times New Roman" w:hAnsi="Times New Roman" w:cs="Times New Roman"/>
          <w:b/>
          <w:color w:val="000000"/>
          <w:sz w:val="26"/>
          <w:szCs w:val="26"/>
        </w:rPr>
        <w:t>:</w:t>
      </w:r>
    </w:p>
    <w:p w14:paraId="7586E6F8" w14:textId="77777777" w:rsidR="00FE33E9" w:rsidRPr="005C6E70" w:rsidRDefault="00FE33E9"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 xml:space="preserve">1. </w:t>
      </w:r>
      <w:r w:rsidR="005443DE" w:rsidRPr="005C6E70">
        <w:rPr>
          <w:rStyle w:val="a4"/>
          <w:rFonts w:ascii="Times New Roman" w:hAnsi="Times New Roman" w:cs="Times New Roman"/>
          <w:i w:val="0"/>
          <w:color w:val="000000"/>
          <w:sz w:val="26"/>
          <w:szCs w:val="26"/>
        </w:rPr>
        <w:t>В каких годах проходило строительство Сурского и Казанского оборонительных рубежей?</w:t>
      </w:r>
    </w:p>
    <w:p w14:paraId="5357B0CD" w14:textId="77777777" w:rsidR="005443DE" w:rsidRPr="005C6E70" w:rsidRDefault="005443DE"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2. Что явилось причиной строительства Сурского и Казанского оборонительных рубежей в годы Великой Отечественной войны?</w:t>
      </w:r>
    </w:p>
    <w:p w14:paraId="66269A49" w14:textId="77777777" w:rsidR="005443DE" w:rsidRPr="005C6E70" w:rsidRDefault="005443DE"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3. В каких районах Чувашской Республики проходило строительство оборонительных рубежей?</w:t>
      </w:r>
    </w:p>
    <w:p w14:paraId="71F9DF59" w14:textId="77777777" w:rsidR="005443DE" w:rsidRPr="005C6E70" w:rsidRDefault="005443DE"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4. Кто были участниками строительства оборонительных рубежей?</w:t>
      </w:r>
    </w:p>
    <w:p w14:paraId="19FA4AB4" w14:textId="77777777" w:rsidR="005443DE" w:rsidRPr="005C6E70" w:rsidRDefault="005443DE"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5. Сколько ежедневно человек трудились на строительстве оборонительных рубежей?</w:t>
      </w:r>
    </w:p>
    <w:p w14:paraId="32108820" w14:textId="77777777" w:rsidR="005443DE" w:rsidRPr="005C6E70" w:rsidRDefault="005443DE"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6. С какими трудностями столкнулись участники строительства?</w:t>
      </w:r>
    </w:p>
    <w:p w14:paraId="3F42F7F6" w14:textId="77777777" w:rsidR="005443DE" w:rsidRPr="005C6E70" w:rsidRDefault="005443DE"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7. За какое время были построены оборонительные рубежи?</w:t>
      </w:r>
    </w:p>
    <w:p w14:paraId="072F6506" w14:textId="77777777" w:rsidR="005443DE" w:rsidRPr="005C6E70" w:rsidRDefault="005443DE"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8.</w:t>
      </w:r>
      <w:r w:rsidR="003D28E6" w:rsidRPr="005C6E70">
        <w:rPr>
          <w:rStyle w:val="a4"/>
          <w:rFonts w:ascii="Times New Roman" w:hAnsi="Times New Roman" w:cs="Times New Roman"/>
          <w:i w:val="0"/>
          <w:color w:val="000000"/>
          <w:sz w:val="26"/>
          <w:szCs w:val="26"/>
        </w:rPr>
        <w:t xml:space="preserve"> </w:t>
      </w:r>
      <w:r w:rsidR="00A804F0" w:rsidRPr="005C6E70">
        <w:rPr>
          <w:rStyle w:val="a4"/>
          <w:rFonts w:ascii="Times New Roman" w:hAnsi="Times New Roman" w:cs="Times New Roman"/>
          <w:i w:val="0"/>
          <w:color w:val="000000"/>
          <w:sz w:val="26"/>
          <w:szCs w:val="26"/>
        </w:rPr>
        <w:t>Какова была протяженность построенных оборонительных сооружений?</w:t>
      </w:r>
    </w:p>
    <w:p w14:paraId="404343B0" w14:textId="77777777" w:rsidR="006339D0" w:rsidRPr="005C6E70" w:rsidRDefault="006339D0"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9. Кого можно назвать героями войны? (предполагается ответ, что героями являются не только те, кто воевал на фронте, но и труженики тыла).</w:t>
      </w:r>
    </w:p>
    <w:p w14:paraId="6F888CBA" w14:textId="77777777" w:rsidR="00254D5D" w:rsidRPr="005C6E70" w:rsidRDefault="00254D5D"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10. Можете ли вы привести примеры героизма в настоящее время?</w:t>
      </w:r>
    </w:p>
    <w:p w14:paraId="648BBAF2" w14:textId="77777777" w:rsidR="0068027B" w:rsidRPr="005C6E70" w:rsidRDefault="0068027B"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r w:rsidRPr="005C6E70">
        <w:rPr>
          <w:rStyle w:val="a4"/>
          <w:rFonts w:ascii="Times New Roman" w:hAnsi="Times New Roman" w:cs="Times New Roman"/>
          <w:i w:val="0"/>
          <w:color w:val="000000"/>
          <w:sz w:val="26"/>
          <w:szCs w:val="26"/>
        </w:rPr>
        <w:t>11. Какой вклад вы може</w:t>
      </w:r>
      <w:r w:rsidR="006A4D4C" w:rsidRPr="005C6E70">
        <w:rPr>
          <w:rStyle w:val="a4"/>
          <w:rFonts w:ascii="Times New Roman" w:hAnsi="Times New Roman" w:cs="Times New Roman"/>
          <w:i w:val="0"/>
          <w:color w:val="000000"/>
          <w:sz w:val="26"/>
          <w:szCs w:val="26"/>
        </w:rPr>
        <w:t xml:space="preserve">те внести в увековечение памяти </w:t>
      </w:r>
      <w:r w:rsidRPr="005C6E70">
        <w:rPr>
          <w:rStyle w:val="a4"/>
          <w:rFonts w:ascii="Times New Roman" w:hAnsi="Times New Roman" w:cs="Times New Roman"/>
          <w:i w:val="0"/>
          <w:color w:val="000000"/>
          <w:sz w:val="26"/>
          <w:szCs w:val="26"/>
        </w:rPr>
        <w:t>трудового подвига строителей оборонительных рубежей Чувашии?</w:t>
      </w:r>
    </w:p>
    <w:p w14:paraId="5F8FCE06" w14:textId="77777777" w:rsidR="0070194A" w:rsidRPr="005C6E70" w:rsidRDefault="0070194A" w:rsidP="00980A12">
      <w:pPr>
        <w:tabs>
          <w:tab w:val="left" w:pos="379"/>
        </w:tabs>
        <w:spacing w:after="0" w:line="240" w:lineRule="auto"/>
        <w:ind w:firstLine="426"/>
        <w:jc w:val="both"/>
        <w:rPr>
          <w:rStyle w:val="a4"/>
          <w:rFonts w:ascii="Times New Roman" w:hAnsi="Times New Roman" w:cs="Times New Roman"/>
          <w:i w:val="0"/>
          <w:color w:val="000000"/>
          <w:sz w:val="26"/>
          <w:szCs w:val="26"/>
        </w:rPr>
      </w:pPr>
    </w:p>
    <w:sectPr w:rsidR="0070194A" w:rsidRPr="005C6E70" w:rsidSect="00A34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88"/>
    <w:rsid w:val="00030338"/>
    <w:rsid w:val="000823E4"/>
    <w:rsid w:val="000C647E"/>
    <w:rsid w:val="001000DA"/>
    <w:rsid w:val="0012580E"/>
    <w:rsid w:val="00147C37"/>
    <w:rsid w:val="00152AC1"/>
    <w:rsid w:val="00161936"/>
    <w:rsid w:val="00163AAB"/>
    <w:rsid w:val="0016462C"/>
    <w:rsid w:val="001730E5"/>
    <w:rsid w:val="00187292"/>
    <w:rsid w:val="001B04A3"/>
    <w:rsid w:val="001C61DD"/>
    <w:rsid w:val="002068B3"/>
    <w:rsid w:val="00234418"/>
    <w:rsid w:val="002444D4"/>
    <w:rsid w:val="00254D5D"/>
    <w:rsid w:val="00255798"/>
    <w:rsid w:val="00260D61"/>
    <w:rsid w:val="002A21EE"/>
    <w:rsid w:val="002A3556"/>
    <w:rsid w:val="003071E0"/>
    <w:rsid w:val="00317530"/>
    <w:rsid w:val="00382CC6"/>
    <w:rsid w:val="003B68A4"/>
    <w:rsid w:val="003D28E6"/>
    <w:rsid w:val="003D2A19"/>
    <w:rsid w:val="00400169"/>
    <w:rsid w:val="00411E27"/>
    <w:rsid w:val="004143C1"/>
    <w:rsid w:val="004458DD"/>
    <w:rsid w:val="00452B5D"/>
    <w:rsid w:val="00463D50"/>
    <w:rsid w:val="00470137"/>
    <w:rsid w:val="00480642"/>
    <w:rsid w:val="00482116"/>
    <w:rsid w:val="00482D0B"/>
    <w:rsid w:val="004A5A2F"/>
    <w:rsid w:val="004E2D6C"/>
    <w:rsid w:val="00500F39"/>
    <w:rsid w:val="00516684"/>
    <w:rsid w:val="00534D8A"/>
    <w:rsid w:val="005361DA"/>
    <w:rsid w:val="005443DE"/>
    <w:rsid w:val="005548D9"/>
    <w:rsid w:val="005569CE"/>
    <w:rsid w:val="005658AE"/>
    <w:rsid w:val="005B6F6A"/>
    <w:rsid w:val="005C04E1"/>
    <w:rsid w:val="005C6E70"/>
    <w:rsid w:val="005E3D8A"/>
    <w:rsid w:val="005E7D63"/>
    <w:rsid w:val="006044DA"/>
    <w:rsid w:val="0062260D"/>
    <w:rsid w:val="006339D0"/>
    <w:rsid w:val="00645A26"/>
    <w:rsid w:val="00671498"/>
    <w:rsid w:val="00680235"/>
    <w:rsid w:val="0068027B"/>
    <w:rsid w:val="00693286"/>
    <w:rsid w:val="006959A7"/>
    <w:rsid w:val="006A4D4C"/>
    <w:rsid w:val="006E68A0"/>
    <w:rsid w:val="006F1285"/>
    <w:rsid w:val="0070194A"/>
    <w:rsid w:val="0075272B"/>
    <w:rsid w:val="00770697"/>
    <w:rsid w:val="00783488"/>
    <w:rsid w:val="00790C35"/>
    <w:rsid w:val="007A78AC"/>
    <w:rsid w:val="0081518F"/>
    <w:rsid w:val="00825949"/>
    <w:rsid w:val="00830FA0"/>
    <w:rsid w:val="00834EEA"/>
    <w:rsid w:val="00870CB8"/>
    <w:rsid w:val="008725F9"/>
    <w:rsid w:val="00876794"/>
    <w:rsid w:val="008962C9"/>
    <w:rsid w:val="008C0D6F"/>
    <w:rsid w:val="008C3317"/>
    <w:rsid w:val="008C7677"/>
    <w:rsid w:val="008D7BC8"/>
    <w:rsid w:val="00912A3A"/>
    <w:rsid w:val="009526EF"/>
    <w:rsid w:val="00975D17"/>
    <w:rsid w:val="00980A12"/>
    <w:rsid w:val="009E3DB9"/>
    <w:rsid w:val="00A07F74"/>
    <w:rsid w:val="00A34E5D"/>
    <w:rsid w:val="00A403B3"/>
    <w:rsid w:val="00A804F0"/>
    <w:rsid w:val="00AB0DB2"/>
    <w:rsid w:val="00AB77B5"/>
    <w:rsid w:val="00AD4394"/>
    <w:rsid w:val="00AE59ED"/>
    <w:rsid w:val="00AF4A17"/>
    <w:rsid w:val="00B313C3"/>
    <w:rsid w:val="00B40D8B"/>
    <w:rsid w:val="00B44BFE"/>
    <w:rsid w:val="00B46DFC"/>
    <w:rsid w:val="00B504A6"/>
    <w:rsid w:val="00B81971"/>
    <w:rsid w:val="00BA3E07"/>
    <w:rsid w:val="00BC3CCB"/>
    <w:rsid w:val="00BE7C90"/>
    <w:rsid w:val="00BE7CB2"/>
    <w:rsid w:val="00C100DB"/>
    <w:rsid w:val="00C3109F"/>
    <w:rsid w:val="00C315BB"/>
    <w:rsid w:val="00C35ADF"/>
    <w:rsid w:val="00C43AE5"/>
    <w:rsid w:val="00C8671D"/>
    <w:rsid w:val="00CC4000"/>
    <w:rsid w:val="00CD65C0"/>
    <w:rsid w:val="00CE2D0D"/>
    <w:rsid w:val="00CF6610"/>
    <w:rsid w:val="00D03DE2"/>
    <w:rsid w:val="00D21264"/>
    <w:rsid w:val="00D846E6"/>
    <w:rsid w:val="00E144AA"/>
    <w:rsid w:val="00E924C5"/>
    <w:rsid w:val="00EA483E"/>
    <w:rsid w:val="00EB2FAA"/>
    <w:rsid w:val="00F17C20"/>
    <w:rsid w:val="00F20134"/>
    <w:rsid w:val="00F23692"/>
    <w:rsid w:val="00F45DED"/>
    <w:rsid w:val="00F93DC1"/>
    <w:rsid w:val="00FE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243C"/>
  <w15:docId w15:val="{01F2C6BD-7521-4324-A89F-15D16BCC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C2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610"/>
    <w:pPr>
      <w:spacing w:after="0" w:line="240" w:lineRule="auto"/>
    </w:pPr>
  </w:style>
  <w:style w:type="character" w:customStyle="1" w:styleId="apple-converted-space">
    <w:name w:val="apple-converted-space"/>
    <w:basedOn w:val="a0"/>
    <w:rsid w:val="003D2A19"/>
  </w:style>
  <w:style w:type="character" w:styleId="a4">
    <w:name w:val="Emphasis"/>
    <w:basedOn w:val="a0"/>
    <w:uiPriority w:val="20"/>
    <w:qFormat/>
    <w:rsid w:val="009E3DB9"/>
    <w:rPr>
      <w:i/>
      <w:iCs/>
    </w:rPr>
  </w:style>
  <w:style w:type="character" w:styleId="a5">
    <w:name w:val="Strong"/>
    <w:basedOn w:val="a0"/>
    <w:uiPriority w:val="22"/>
    <w:qFormat/>
    <w:rsid w:val="009E3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8039">
      <w:bodyDiv w:val="1"/>
      <w:marLeft w:val="0"/>
      <w:marRight w:val="0"/>
      <w:marTop w:val="0"/>
      <w:marBottom w:val="0"/>
      <w:divBdr>
        <w:top w:val="none" w:sz="0" w:space="0" w:color="auto"/>
        <w:left w:val="none" w:sz="0" w:space="0" w:color="auto"/>
        <w:bottom w:val="none" w:sz="0" w:space="0" w:color="auto"/>
        <w:right w:val="none" w:sz="0" w:space="0" w:color="auto"/>
      </w:divBdr>
    </w:div>
    <w:div w:id="1112241783">
      <w:bodyDiv w:val="1"/>
      <w:marLeft w:val="0"/>
      <w:marRight w:val="0"/>
      <w:marTop w:val="0"/>
      <w:marBottom w:val="0"/>
      <w:divBdr>
        <w:top w:val="none" w:sz="0" w:space="0" w:color="auto"/>
        <w:left w:val="none" w:sz="0" w:space="0" w:color="auto"/>
        <w:bottom w:val="none" w:sz="0" w:space="0" w:color="auto"/>
        <w:right w:val="none" w:sz="0" w:space="0" w:color="auto"/>
      </w:divBdr>
    </w:div>
    <w:div w:id="1140921724">
      <w:bodyDiv w:val="1"/>
      <w:marLeft w:val="0"/>
      <w:marRight w:val="0"/>
      <w:marTop w:val="0"/>
      <w:marBottom w:val="0"/>
      <w:divBdr>
        <w:top w:val="none" w:sz="0" w:space="0" w:color="auto"/>
        <w:left w:val="none" w:sz="0" w:space="0" w:color="auto"/>
        <w:bottom w:val="none" w:sz="0" w:space="0" w:color="auto"/>
        <w:right w:val="none" w:sz="0" w:space="0" w:color="auto"/>
      </w:divBdr>
    </w:div>
    <w:div w:id="14697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FB068E-5518-4F61-BF68-9643B8B8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Я</cp:lastModifiedBy>
  <cp:revision>8</cp:revision>
  <cp:lastPrinted>2020-08-20T08:07:00Z</cp:lastPrinted>
  <dcterms:created xsi:type="dcterms:W3CDTF">2021-05-11T10:04:00Z</dcterms:created>
  <dcterms:modified xsi:type="dcterms:W3CDTF">2021-10-27T12:41:00Z</dcterms:modified>
</cp:coreProperties>
</file>